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63770" w14:textId="6FCCA9A9" w:rsidR="005C4794" w:rsidRDefault="00A16766" w:rsidP="008D4D3C">
      <w:pPr>
        <w:pStyle w:val="MainTitle"/>
      </w:pPr>
      <w:r>
        <w:rPr>
          <w:noProof/>
        </w:rPr>
        <w:drawing>
          <wp:inline distT="0" distB="0" distL="0" distR="0" wp14:anchorId="19959CBA" wp14:editId="4DFF51EC">
            <wp:extent cx="4578980" cy="854646"/>
            <wp:effectExtent l="0" t="0" r="0" b="0"/>
            <wp:docPr id="1191862504" name="Picture 6" descr="A colorful map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862504" name="Picture 6" descr="A colorful map with a black background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075" cy="87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BC3EC" w14:textId="77777777" w:rsidR="004F1F28" w:rsidRDefault="007D25A2" w:rsidP="008D4D3C">
      <w:pPr>
        <w:pStyle w:val="MainTitle"/>
      </w:pPr>
      <w:r>
        <w:rPr>
          <w:lang w:val="ru-RU"/>
        </w:rPr>
        <w:t>Уход за детьми младшего возраста и образование Анкета для оценки на объекте</w:t>
      </w:r>
    </w:p>
    <w:p w14:paraId="0097EC6A" w14:textId="77777777" w:rsidR="008D4D3C" w:rsidRPr="00A16766" w:rsidRDefault="008D4D3C" w:rsidP="004F1F28">
      <w:pPr>
        <w:pStyle w:val="BodyText"/>
        <w:rPr>
          <w:b/>
          <w:sz w:val="12"/>
          <w:szCs w:val="12"/>
        </w:rPr>
      </w:pPr>
    </w:p>
    <w:p w14:paraId="5F55410C" w14:textId="77777777" w:rsidR="008D4D3C" w:rsidRDefault="007D25A2" w:rsidP="008D4D3C">
      <w:pPr>
        <w:ind w:left="1863" w:right="1884"/>
        <w:jc w:val="center"/>
        <w:rPr>
          <w:i/>
          <w:sz w:val="24"/>
        </w:rPr>
      </w:pPr>
      <w:r>
        <w:rPr>
          <w:i/>
          <w:sz w:val="24"/>
          <w:lang w:val="ru-RU"/>
        </w:rPr>
        <w:t xml:space="preserve">Разработано </w:t>
      </w:r>
    </w:p>
    <w:p w14:paraId="64AD5F72" w14:textId="77777777" w:rsidR="004F1F28" w:rsidRDefault="007D25A2" w:rsidP="008D4D3C">
      <w:pPr>
        <w:ind w:left="1863" w:right="1884"/>
        <w:jc w:val="center"/>
        <w:rPr>
          <w:i/>
          <w:sz w:val="24"/>
        </w:rPr>
      </w:pPr>
      <w:r>
        <w:rPr>
          <w:i/>
          <w:sz w:val="24"/>
          <w:lang w:val="ru-RU"/>
        </w:rPr>
        <w:t>Институтом политики питания Калифорнийского университета при Департаменте общественного здравоохранения Калифорнии</w:t>
      </w:r>
    </w:p>
    <w:p w14:paraId="6A3387E8" w14:textId="77777777" w:rsidR="004F1F28" w:rsidRPr="00A16766" w:rsidRDefault="004F1F28" w:rsidP="004F1F28">
      <w:pPr>
        <w:pStyle w:val="BodyText"/>
        <w:spacing w:before="8"/>
        <w:rPr>
          <w:i/>
          <w:sz w:val="12"/>
          <w:szCs w:val="12"/>
        </w:rPr>
      </w:pPr>
    </w:p>
    <w:p w14:paraId="55F1B3E9" w14:textId="77777777" w:rsidR="004F1F28" w:rsidRPr="00724990" w:rsidRDefault="007D25A2" w:rsidP="3EFC49BA">
      <w:pPr>
        <w:rPr>
          <w:rFonts w:asciiTheme="minorHAnsi" w:eastAsiaTheme="minorEastAsia" w:hAnsiTheme="minorHAnsi" w:cstheme="minorBidi"/>
          <w:b/>
          <w:bCs/>
          <w:sz w:val="24"/>
          <w:szCs w:val="24"/>
          <w:shd w:val="clear" w:color="auto" w:fill="FFFFFF"/>
        </w:rPr>
      </w:pPr>
      <w:r w:rsidRPr="00724990">
        <w:rPr>
          <w:b/>
          <w:bCs/>
          <w:sz w:val="24"/>
          <w:szCs w:val="24"/>
          <w:shd w:val="clear" w:color="auto" w:fill="FFFFFF"/>
          <w:lang w:val="ru-RU"/>
        </w:rPr>
        <w:t>Здесь представлена основная информация об Анкете для оценки на объекте (АОО) по уходу за детьми младшего возраста (УДМЛ):</w:t>
      </w:r>
    </w:p>
    <w:p w14:paraId="0B2AC979" w14:textId="77777777" w:rsidR="004F1F28" w:rsidRPr="00724990" w:rsidRDefault="007D25A2" w:rsidP="004F1F28">
      <w:pPr>
        <w:pStyle w:val="ListParagraph"/>
        <w:numPr>
          <w:ilvl w:val="0"/>
          <w:numId w:val="1"/>
        </w:numPr>
        <w:spacing w:after="120"/>
        <w:rPr>
          <w:rFonts w:asciiTheme="minorHAnsi" w:eastAsia="Arial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ru-RU"/>
        </w:rPr>
        <w:t>ЧТО анкета включает в себя?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 Вопросы, оценивающие текущую практику здорового питания и физической активности на объекте УДМЛ. НЕ включены запланированные, но еще не реализованные практики.</w:t>
      </w:r>
    </w:p>
    <w:p w14:paraId="037FDE68" w14:textId="77777777" w:rsidR="004F1F28" w:rsidRPr="00724990" w:rsidRDefault="007D25A2" w:rsidP="004F1F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ru-RU"/>
        </w:rPr>
        <w:t>КТО должен заполнить анкету? 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 Один или несколько человек, знакомые с политиками и практиками, применяемыми на этом объекте.</w:t>
      </w:r>
    </w:p>
    <w:p w14:paraId="5B83FF24" w14:textId="77777777" w:rsidR="004F1F28" w:rsidRPr="00724990" w:rsidRDefault="007D25A2" w:rsidP="004F1F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ru-RU"/>
        </w:rPr>
        <w:t>КОГДА необходимо заполнить анкету?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Ежегодно, 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  <w:shd w:val="clear" w:color="auto" w:fill="FFFFFF"/>
          <w:lang w:val="ru-RU"/>
        </w:rPr>
        <w:t>перед тем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>, как</w:t>
      </w:r>
      <w:proofErr w:type="gram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 на объекте начнутся мероприятия по программе. </w:t>
      </w:r>
    </w:p>
    <w:p w14:paraId="71DFED3B" w14:textId="77777777" w:rsidR="004F1F28" w:rsidRPr="00724990" w:rsidRDefault="007D25A2" w:rsidP="004F1F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ru-RU"/>
        </w:rPr>
        <w:t>ЗАЧЕМ?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 Чтобы понять потребность объекта в поддержке здорового питания и физической активности, а также оценить изменения и улучшения с течением времени.</w:t>
      </w:r>
    </w:p>
    <w:p w14:paraId="369CD284" w14:textId="77777777" w:rsidR="004F1F28" w:rsidRPr="0099661C" w:rsidRDefault="007D25A2" w:rsidP="5A6DC6E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Bidi"/>
          <w:sz w:val="24"/>
          <w:szCs w:val="24"/>
          <w:lang w:val="ru-RU"/>
        </w:rPr>
      </w:pPr>
      <w:r w:rsidRPr="5A6DC6E7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  <w:lang w:val="ru-RU"/>
        </w:rPr>
        <w:t>КАК? </w:t>
      </w:r>
      <w:r w:rsidRPr="5A6DC6E7">
        <w:rPr>
          <w:rFonts w:asciiTheme="minorHAnsi" w:hAnsiTheme="minorHAnsi" w:cstheme="minorBidi"/>
          <w:sz w:val="24"/>
          <w:szCs w:val="24"/>
          <w:shd w:val="clear" w:color="auto" w:fill="FFFFFF"/>
          <w:lang w:val="ru-RU"/>
        </w:rPr>
        <w:t xml:space="preserve"> Анкету можно заполнить на бумаге или в режиме онлайн. Если вы заполните анкету на бумаге, вам нужно будет ввести свои данные </w:t>
      </w:r>
      <w:r w:rsidRPr="5A6DC6E7">
        <w:rPr>
          <w:rFonts w:asciiTheme="minorHAnsi" w:hAnsiTheme="minorHAnsi" w:cstheme="minorBidi"/>
          <w:sz w:val="24"/>
          <w:szCs w:val="24"/>
          <w:lang w:val="ru-RU"/>
        </w:rPr>
        <w:t>здесь</w:t>
      </w:r>
      <w:r w:rsidRPr="5A6DC6E7">
        <w:rPr>
          <w:rFonts w:asciiTheme="minorHAnsi" w:hAnsiTheme="minorHAnsi" w:cstheme="minorBidi"/>
          <w:sz w:val="24"/>
          <w:szCs w:val="24"/>
          <w:shd w:val="clear" w:color="auto" w:fill="FFFFFF"/>
          <w:lang w:val="ru-RU"/>
        </w:rPr>
        <w:t>, чтобы отправить свои ответы.</w:t>
      </w:r>
    </w:p>
    <w:p w14:paraId="3944E2F4" w14:textId="77777777" w:rsidR="004F1F28" w:rsidRPr="00A16766" w:rsidRDefault="004F1F28" w:rsidP="004F1F28">
      <w:pPr>
        <w:pStyle w:val="BodyText"/>
        <w:ind w:left="294" w:right="387"/>
        <w:rPr>
          <w:sz w:val="12"/>
          <w:szCs w:val="12"/>
          <w:lang w:val="ru-RU"/>
        </w:rPr>
      </w:pPr>
    </w:p>
    <w:p w14:paraId="22C36BAE" w14:textId="77777777" w:rsidR="004F1F28" w:rsidRPr="00724990" w:rsidRDefault="007D25A2" w:rsidP="004F1F28">
      <w:pPr>
        <w:rPr>
          <w:rFonts w:asciiTheme="minorHAnsi" w:eastAsiaTheme="minorHAnsi" w:hAnsiTheme="minorHAnsi" w:cstheme="minorBidi"/>
          <w:b/>
          <w:bCs/>
          <w:sz w:val="24"/>
          <w:szCs w:val="24"/>
          <w:shd w:val="clear" w:color="auto" w:fill="FFFFFF"/>
        </w:rPr>
      </w:pPr>
      <w:r w:rsidRPr="00724990">
        <w:rPr>
          <w:b/>
          <w:bCs/>
          <w:sz w:val="24"/>
          <w:szCs w:val="24"/>
          <w:shd w:val="clear" w:color="auto" w:fill="FFFFFF"/>
          <w:lang w:val="ru-RU"/>
        </w:rPr>
        <w:t>Советы и дополнительная информация:</w:t>
      </w:r>
    </w:p>
    <w:p w14:paraId="23E076A4" w14:textId="77777777" w:rsidR="004F1F28" w:rsidRPr="00724990" w:rsidRDefault="007D25A2" w:rsidP="004F1F28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sz w:val="24"/>
          <w:szCs w:val="24"/>
          <w:lang w:val="ru-RU"/>
        </w:rPr>
        <w:t xml:space="preserve">Просмотрите анкету перед тем, как решить, кто должен участвовать в заполнении каждого раздела, и соберите любые материалы/документы, которые могут вам понадобиться. </w:t>
      </w:r>
    </w:p>
    <w:p w14:paraId="753436E2" w14:textId="77777777" w:rsidR="004F1F28" w:rsidRPr="00724990" w:rsidRDefault="007D25A2" w:rsidP="004F1F28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>Сделайте все возможное, чтобы оценить текущую ситуацию и изменения с течением времени.</w:t>
      </w:r>
    </w:p>
    <w:p w14:paraId="6F2A7CFA" w14:textId="61FB3E09" w:rsidR="004F1F28" w:rsidRDefault="00913002" w:rsidP="004F1F28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shd w:val="clear" w:color="auto" w:fill="FFFFFF"/>
        </w:rPr>
        <w:t xml:space="preserve">В </w:t>
      </w:r>
      <w:proofErr w:type="spellStart"/>
      <w:r>
        <w:rPr>
          <w:shd w:val="clear" w:color="auto" w:fill="FFFFFF"/>
        </w:rPr>
        <w:t>настоящее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время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практическую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деятельность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может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повлиять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пандемия</w:t>
      </w:r>
      <w:proofErr w:type="spellEnd"/>
      <w:r>
        <w:rPr>
          <w:shd w:val="clear" w:color="auto" w:fill="FFFFFF"/>
        </w:rPr>
        <w:t xml:space="preserve"> COVID-19 </w:t>
      </w:r>
      <w:proofErr w:type="spellStart"/>
      <w:r>
        <w:rPr>
          <w:shd w:val="clear" w:color="auto" w:fill="FFFFFF"/>
        </w:rPr>
        <w:t>или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другие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чрезвычайные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ситуации</w:t>
      </w:r>
      <w:proofErr w:type="spellEnd"/>
      <w:r>
        <w:rPr>
          <w:shd w:val="clear" w:color="auto" w:fill="FFFFFF"/>
        </w:rPr>
        <w:t xml:space="preserve">. </w:t>
      </w:r>
      <w:proofErr w:type="spellStart"/>
      <w:r w:rsidRPr="04463045">
        <w:t>Важно</w:t>
      </w:r>
      <w:proofErr w:type="spellEnd"/>
      <w:r w:rsidRPr="04463045">
        <w:t xml:space="preserve">, </w:t>
      </w:r>
      <w:proofErr w:type="spellStart"/>
      <w:r w:rsidRPr="04463045">
        <w:t>чтобы</w:t>
      </w:r>
      <w:proofErr w:type="spellEnd"/>
      <w:r w:rsidRPr="04463045">
        <w:t xml:space="preserve"> </w:t>
      </w:r>
      <w:proofErr w:type="spellStart"/>
      <w:r w:rsidRPr="04463045">
        <w:t>Вы</w:t>
      </w:r>
      <w:proofErr w:type="spellEnd"/>
      <w:r w:rsidRPr="04463045">
        <w:t xml:space="preserve"> </w:t>
      </w:r>
      <w:proofErr w:type="spellStart"/>
      <w:r w:rsidRPr="04463045">
        <w:t>сообщили</w:t>
      </w:r>
      <w:proofErr w:type="spellEnd"/>
      <w:r w:rsidRPr="04463045">
        <w:t xml:space="preserve"> о </w:t>
      </w:r>
      <w:proofErr w:type="spellStart"/>
      <w:r w:rsidRPr="04463045">
        <w:t>практике</w:t>
      </w:r>
      <w:proofErr w:type="spellEnd"/>
      <w:r w:rsidRPr="04463045">
        <w:t xml:space="preserve">, </w:t>
      </w:r>
      <w:proofErr w:type="spellStart"/>
      <w:r w:rsidRPr="04463045">
        <w:t>действующей</w:t>
      </w:r>
      <w:proofErr w:type="spellEnd"/>
      <w:r w:rsidRPr="04463045">
        <w:t xml:space="preserve"> </w:t>
      </w:r>
      <w:proofErr w:type="spellStart"/>
      <w:r w:rsidRPr="04463045">
        <w:t>на</w:t>
      </w:r>
      <w:proofErr w:type="spellEnd"/>
      <w:r w:rsidRPr="04463045">
        <w:t xml:space="preserve"> </w:t>
      </w:r>
      <w:proofErr w:type="spellStart"/>
      <w:r w:rsidRPr="04463045">
        <w:t>момент</w:t>
      </w:r>
      <w:proofErr w:type="spellEnd"/>
      <w:r w:rsidRPr="04463045">
        <w:t xml:space="preserve"> </w:t>
      </w:r>
      <w:proofErr w:type="spellStart"/>
      <w:r w:rsidRPr="04463045">
        <w:t>заполнения</w:t>
      </w:r>
      <w:proofErr w:type="spellEnd"/>
      <w:r w:rsidRPr="04463045">
        <w:t xml:space="preserve"> </w:t>
      </w:r>
      <w:proofErr w:type="spellStart"/>
      <w:r w:rsidRPr="04463045">
        <w:t>анкеты</w:t>
      </w:r>
      <w:proofErr w:type="spellEnd"/>
      <w:r w:rsidRPr="04463045">
        <w:t xml:space="preserve">, </w:t>
      </w:r>
      <w:proofErr w:type="spellStart"/>
      <w:r w:rsidRPr="04463045">
        <w:t>даже</w:t>
      </w:r>
      <w:proofErr w:type="spellEnd"/>
      <w:r w:rsidRPr="04463045">
        <w:t xml:space="preserve"> </w:t>
      </w:r>
      <w:proofErr w:type="spellStart"/>
      <w:r w:rsidRPr="04463045">
        <w:t>если</w:t>
      </w:r>
      <w:proofErr w:type="spellEnd"/>
      <w:r w:rsidRPr="04463045">
        <w:t xml:space="preserve"> </w:t>
      </w:r>
      <w:proofErr w:type="spellStart"/>
      <w:r w:rsidRPr="04463045">
        <w:t>она</w:t>
      </w:r>
      <w:proofErr w:type="spellEnd"/>
      <w:r w:rsidRPr="04463045">
        <w:t xml:space="preserve"> </w:t>
      </w:r>
      <w:proofErr w:type="spellStart"/>
      <w:r w:rsidRPr="04463045">
        <w:t>отличается</w:t>
      </w:r>
      <w:proofErr w:type="spellEnd"/>
      <w:r w:rsidRPr="04463045">
        <w:t xml:space="preserve"> </w:t>
      </w:r>
      <w:proofErr w:type="spellStart"/>
      <w:r w:rsidRPr="04463045">
        <w:t>от</w:t>
      </w:r>
      <w:proofErr w:type="spellEnd"/>
      <w:r w:rsidRPr="04463045">
        <w:t xml:space="preserve"> </w:t>
      </w:r>
      <w:proofErr w:type="spellStart"/>
      <w:r w:rsidRPr="04463045">
        <w:t>обычной</w:t>
      </w:r>
      <w:proofErr w:type="spellEnd"/>
      <w:r w:rsidRPr="04463045">
        <w:t>.</w:t>
      </w:r>
      <w:r>
        <w:rPr>
          <w:shd w:val="clear" w:color="auto" w:fill="FFFFFF"/>
        </w:rPr>
        <w:t xml:space="preserve"> </w:t>
      </w:r>
      <w:r w:rsidRPr="04463045">
        <w:t xml:space="preserve">В </w:t>
      </w:r>
      <w:proofErr w:type="spellStart"/>
      <w:r w:rsidRPr="04463045">
        <w:t>конце</w:t>
      </w:r>
      <w:proofErr w:type="spellEnd"/>
      <w:r w:rsidRPr="04463045">
        <w:t xml:space="preserve"> </w:t>
      </w:r>
      <w:proofErr w:type="spellStart"/>
      <w:r w:rsidRPr="04463045">
        <w:t>каждого</w:t>
      </w:r>
      <w:proofErr w:type="spellEnd"/>
      <w:r w:rsidRPr="04463045">
        <w:t xml:space="preserve"> </w:t>
      </w:r>
      <w:proofErr w:type="spellStart"/>
      <w:r w:rsidRPr="04463045">
        <w:t>раздела</w:t>
      </w:r>
      <w:proofErr w:type="spellEnd"/>
      <w:r w:rsidRPr="04463045">
        <w:t xml:space="preserve"> </w:t>
      </w:r>
      <w:proofErr w:type="spellStart"/>
      <w:r w:rsidRPr="04463045">
        <w:t>есть</w:t>
      </w:r>
      <w:proofErr w:type="spellEnd"/>
      <w:r w:rsidRPr="04463045">
        <w:t xml:space="preserve"> </w:t>
      </w:r>
      <w:proofErr w:type="spellStart"/>
      <w:r w:rsidRPr="04463045">
        <w:t>вопрос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чтобы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прокомментировать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влияние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этих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факторов</w:t>
      </w:r>
      <w:proofErr w:type="spellEnd"/>
      <w:r>
        <w:rPr>
          <w:shd w:val="clear" w:color="auto" w:fill="FFFFFF"/>
        </w:rPr>
        <w:t>.</w:t>
      </w:r>
      <w:r w:rsidRPr="04463045">
        <w:t xml:space="preserve"> </w:t>
      </w:r>
      <w:proofErr w:type="spellStart"/>
      <w:r w:rsidRPr="04463045">
        <w:t>Эти</w:t>
      </w:r>
      <w:proofErr w:type="spellEnd"/>
      <w:r w:rsidRPr="04463045">
        <w:t xml:space="preserve"> </w:t>
      </w:r>
      <w:proofErr w:type="spellStart"/>
      <w:r w:rsidRPr="04463045">
        <w:t>вопросы</w:t>
      </w:r>
      <w:proofErr w:type="spellEnd"/>
      <w:r w:rsidRPr="04463045">
        <w:t xml:space="preserve"> </w:t>
      </w:r>
      <w:proofErr w:type="spellStart"/>
      <w:r w:rsidRPr="04463045">
        <w:t>не</w:t>
      </w:r>
      <w:proofErr w:type="spellEnd"/>
      <w:r w:rsidRPr="04463045">
        <w:t xml:space="preserve"> </w:t>
      </w:r>
      <w:proofErr w:type="spellStart"/>
      <w:r w:rsidRPr="04463045">
        <w:t>учитываются</w:t>
      </w:r>
      <w:proofErr w:type="spellEnd"/>
      <w:r w:rsidRPr="04463045">
        <w:t xml:space="preserve"> </w:t>
      </w:r>
      <w:proofErr w:type="spellStart"/>
      <w:r w:rsidRPr="04463045">
        <w:t>при</w:t>
      </w:r>
      <w:proofErr w:type="spellEnd"/>
      <w:r w:rsidRPr="04463045">
        <w:t xml:space="preserve"> </w:t>
      </w:r>
      <w:proofErr w:type="spellStart"/>
      <w:r w:rsidRPr="04463045">
        <w:t>подсчете</w:t>
      </w:r>
      <w:proofErr w:type="spellEnd"/>
      <w:r w:rsidRPr="04463045">
        <w:t xml:space="preserve"> </w:t>
      </w:r>
      <w:proofErr w:type="spellStart"/>
      <w:r w:rsidRPr="04463045">
        <w:t>баллов</w:t>
      </w:r>
      <w:proofErr w:type="spellEnd"/>
      <w:r w:rsidRPr="04463045">
        <w:t xml:space="preserve">. </w:t>
      </w:r>
      <w:r w:rsidR="007D25A2"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 </w:t>
      </w:r>
    </w:p>
    <w:p w14:paraId="5E9EDAE9" w14:textId="77777777" w:rsidR="00A16766" w:rsidRDefault="00A16766" w:rsidP="00A16766">
      <w:pPr>
        <w:pStyle w:val="Title"/>
        <w:jc w:val="center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proofErr w:type="spellStart"/>
      <w:r w:rsidRPr="00A16766">
        <w:rPr>
          <w:rFonts w:ascii="Times New Roman" w:eastAsiaTheme="minorHAnsi" w:hAnsi="Times New Roman" w:cs="Times New Roman"/>
          <w:i/>
          <w:iCs/>
          <w:sz w:val="24"/>
          <w:szCs w:val="24"/>
        </w:rPr>
        <w:t>Подготовлено</w:t>
      </w:r>
      <w:proofErr w:type="spellEnd"/>
      <w:r w:rsidRPr="00A16766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6766">
        <w:rPr>
          <w:rFonts w:ascii="Times New Roman" w:eastAsiaTheme="minorHAnsi" w:hAnsi="Times New Roman" w:cs="Times New Roman"/>
          <w:i/>
          <w:iCs/>
          <w:sz w:val="24"/>
          <w:szCs w:val="24"/>
        </w:rPr>
        <w:t>при</w:t>
      </w:r>
      <w:proofErr w:type="spellEnd"/>
      <w:r w:rsidRPr="00A16766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6766">
        <w:rPr>
          <w:rFonts w:ascii="Times New Roman" w:eastAsiaTheme="minorHAnsi" w:hAnsi="Times New Roman" w:cs="Times New Roman"/>
          <w:i/>
          <w:iCs/>
          <w:sz w:val="24"/>
          <w:szCs w:val="24"/>
        </w:rPr>
        <w:t>финансовой</w:t>
      </w:r>
      <w:proofErr w:type="spellEnd"/>
      <w:r w:rsidRPr="00A16766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6766">
        <w:rPr>
          <w:rFonts w:ascii="Times New Roman" w:eastAsiaTheme="minorHAnsi" w:hAnsi="Times New Roman" w:cs="Times New Roman"/>
          <w:i/>
          <w:iCs/>
          <w:sz w:val="24"/>
          <w:szCs w:val="24"/>
        </w:rPr>
        <w:t>поддержке</w:t>
      </w:r>
      <w:proofErr w:type="spellEnd"/>
      <w:r w:rsidRPr="00A16766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USDA SNAP (</w:t>
      </w:r>
      <w:proofErr w:type="spellStart"/>
      <w:r w:rsidRPr="00A16766">
        <w:rPr>
          <w:rFonts w:ascii="Times New Roman" w:eastAsiaTheme="minorHAnsi" w:hAnsi="Times New Roman" w:cs="Times New Roman"/>
          <w:i/>
          <w:iCs/>
          <w:sz w:val="24"/>
          <w:szCs w:val="24"/>
        </w:rPr>
        <w:t>является</w:t>
      </w:r>
      <w:proofErr w:type="spellEnd"/>
      <w:r w:rsidRPr="00A16766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6766">
        <w:rPr>
          <w:rFonts w:ascii="Times New Roman" w:eastAsiaTheme="minorHAnsi" w:hAnsi="Times New Roman" w:cs="Times New Roman"/>
          <w:i/>
          <w:iCs/>
          <w:sz w:val="24"/>
          <w:szCs w:val="24"/>
        </w:rPr>
        <w:t>учреждением</w:t>
      </w:r>
      <w:proofErr w:type="spellEnd"/>
      <w:r w:rsidRPr="00A16766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16766">
        <w:rPr>
          <w:rFonts w:ascii="Times New Roman" w:eastAsiaTheme="minorHAnsi" w:hAnsi="Times New Roman" w:cs="Times New Roman"/>
          <w:i/>
          <w:iCs/>
          <w:sz w:val="24"/>
          <w:szCs w:val="24"/>
        </w:rPr>
        <w:t>предоставляющим</w:t>
      </w:r>
      <w:proofErr w:type="spellEnd"/>
      <w:r w:rsidRPr="00A16766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6766">
        <w:rPr>
          <w:rFonts w:ascii="Times New Roman" w:eastAsiaTheme="minorHAnsi" w:hAnsi="Times New Roman" w:cs="Times New Roman"/>
          <w:i/>
          <w:iCs/>
          <w:sz w:val="24"/>
          <w:szCs w:val="24"/>
        </w:rPr>
        <w:t>равные</w:t>
      </w:r>
      <w:proofErr w:type="spellEnd"/>
      <w:r w:rsidRPr="00A16766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6766">
        <w:rPr>
          <w:rFonts w:ascii="Times New Roman" w:eastAsiaTheme="minorHAnsi" w:hAnsi="Times New Roman" w:cs="Times New Roman"/>
          <w:i/>
          <w:iCs/>
          <w:sz w:val="24"/>
          <w:szCs w:val="24"/>
        </w:rPr>
        <w:t>возможности</w:t>
      </w:r>
      <w:proofErr w:type="spellEnd"/>
      <w:r w:rsidRPr="00A16766">
        <w:rPr>
          <w:rFonts w:ascii="Times New Roman" w:eastAsiaTheme="minorHAnsi" w:hAnsi="Times New Roman" w:cs="Times New Roman"/>
          <w:i/>
          <w:iCs/>
          <w:sz w:val="24"/>
          <w:szCs w:val="24"/>
        </w:rPr>
        <w:t>).</w:t>
      </w:r>
    </w:p>
    <w:p w14:paraId="4350BC8D" w14:textId="7583DC14" w:rsidR="009311A7" w:rsidRPr="004F1F28" w:rsidRDefault="007D25A2" w:rsidP="004F1F28">
      <w:pPr>
        <w:pStyle w:val="Title"/>
      </w:pPr>
      <w:proofErr w:type="spellStart"/>
      <w:r w:rsidRPr="004F1F28">
        <w:rPr>
          <w:lang w:val="ru-RU"/>
        </w:rPr>
        <w:lastRenderedPageBreak/>
        <w:t>нформация</w:t>
      </w:r>
      <w:proofErr w:type="spellEnd"/>
      <w:r w:rsidRPr="004F1F28">
        <w:rPr>
          <w:lang w:val="ru-RU"/>
        </w:rPr>
        <w:t xml:space="preserve"> об объекте</w:t>
      </w:r>
    </w:p>
    <w:p w14:paraId="0B5E4198" w14:textId="77777777" w:rsidR="004F1F28" w:rsidRPr="00F94F5F" w:rsidRDefault="004F1F28" w:rsidP="004F1F28">
      <w:pPr>
        <w:rPr>
          <w:rFonts w:asciiTheme="minorHAnsi" w:hAnsiTheme="minorHAnsi" w:cstheme="minorHAnsi"/>
          <w:sz w:val="12"/>
          <w:szCs w:val="12"/>
        </w:rPr>
      </w:pPr>
    </w:p>
    <w:p w14:paraId="3A072BED" w14:textId="278DA274" w:rsidR="004F1F28" w:rsidRDefault="007D25A2" w:rsidP="004F1F2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t>Название объекта</w:t>
      </w:r>
      <w:r w:rsidRPr="004F1F28">
        <w:rPr>
          <w:rFonts w:asciiTheme="minorHAnsi" w:hAnsiTheme="minorHAnsi" w:cstheme="minorHAnsi"/>
          <w:sz w:val="24"/>
          <w:szCs w:val="24"/>
          <w:lang w:val="ru-RU"/>
        </w:rPr>
        <w:t xml:space="preserve"> _____________________________________________________________ </w:t>
      </w:r>
    </w:p>
    <w:p w14:paraId="402CF66B" w14:textId="77777777" w:rsidR="005341F3" w:rsidRPr="00F94F5F" w:rsidRDefault="005341F3" w:rsidP="004F1F28">
      <w:pPr>
        <w:rPr>
          <w:rFonts w:asciiTheme="minorHAnsi" w:hAnsiTheme="minorHAnsi" w:cstheme="minorHAnsi"/>
          <w:b/>
          <w:bCs/>
          <w:sz w:val="12"/>
          <w:szCs w:val="12"/>
        </w:rPr>
      </w:pPr>
    </w:p>
    <w:p w14:paraId="17F6401D" w14:textId="77777777" w:rsidR="004F1F28" w:rsidRDefault="007D25A2" w:rsidP="004F1F2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t>Адрес</w:t>
      </w:r>
      <w:r w:rsidRPr="004F1F28">
        <w:rPr>
          <w:rFonts w:asciiTheme="minorHAnsi" w:hAnsiTheme="minorHAnsi" w:cstheme="minorHAnsi"/>
          <w:sz w:val="24"/>
          <w:szCs w:val="24"/>
          <w:lang w:val="ru-RU"/>
        </w:rPr>
        <w:t xml:space="preserve"> _________________________________________________________________</w:t>
      </w:r>
    </w:p>
    <w:p w14:paraId="5D0658D2" w14:textId="77777777" w:rsidR="005341F3" w:rsidRPr="00F94F5F" w:rsidRDefault="005341F3" w:rsidP="004F1F28">
      <w:pPr>
        <w:rPr>
          <w:rFonts w:asciiTheme="minorHAnsi" w:hAnsiTheme="minorHAnsi" w:cstheme="minorHAnsi"/>
          <w:b/>
          <w:bCs/>
          <w:sz w:val="12"/>
          <w:szCs w:val="12"/>
        </w:rPr>
      </w:pPr>
    </w:p>
    <w:p w14:paraId="54935876" w14:textId="20073F81" w:rsidR="00913002" w:rsidRDefault="00913002" w:rsidP="00D31D0E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  <w:lang w:val="ru-RU"/>
        </w:rPr>
        <w:t>LHD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partner: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</w:t>
      </w:r>
    </w:p>
    <w:p w14:paraId="3C0581E4" w14:textId="3A54E783" w:rsidR="00913002" w:rsidRDefault="00913002" w:rsidP="00D31D0E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</w:p>
    <w:p w14:paraId="100CD705" w14:textId="77777777" w:rsidR="00913002" w:rsidRPr="00913002" w:rsidRDefault="00913002" w:rsidP="00913002">
      <w:pPr>
        <w:rPr>
          <w:color w:val="000000" w:themeColor="text1"/>
          <w:lang w:val="ru-RU"/>
        </w:rPr>
      </w:pPr>
      <w:r w:rsidRPr="00913002">
        <w:rPr>
          <w:b/>
          <w:color w:val="000000" w:themeColor="text1"/>
          <w:lang w:val="ru-RU"/>
        </w:rPr>
        <w:t>Идентификатор учреждения в Системе оценки и отчетности программ (</w:t>
      </w:r>
      <w:r>
        <w:rPr>
          <w:b/>
          <w:color w:val="000000" w:themeColor="text1"/>
        </w:rPr>
        <w:t>Program</w:t>
      </w:r>
      <w:r w:rsidRPr="00913002">
        <w:rPr>
          <w:b/>
          <w:color w:val="000000" w:themeColor="text1"/>
          <w:lang w:val="ru-RU"/>
        </w:rPr>
        <w:t xml:space="preserve"> </w:t>
      </w:r>
      <w:r>
        <w:rPr>
          <w:b/>
          <w:color w:val="000000" w:themeColor="text1"/>
        </w:rPr>
        <w:t>Evaluation</w:t>
      </w:r>
      <w:r w:rsidRPr="00913002">
        <w:rPr>
          <w:b/>
          <w:color w:val="000000" w:themeColor="text1"/>
          <w:lang w:val="ru-RU"/>
        </w:rPr>
        <w:t xml:space="preserve"> </w:t>
      </w:r>
      <w:r>
        <w:rPr>
          <w:b/>
          <w:color w:val="000000" w:themeColor="text1"/>
        </w:rPr>
        <w:t>and</w:t>
      </w:r>
      <w:r w:rsidRPr="00913002">
        <w:rPr>
          <w:b/>
          <w:color w:val="000000" w:themeColor="text1"/>
          <w:lang w:val="ru-RU"/>
        </w:rPr>
        <w:t xml:space="preserve"> </w:t>
      </w:r>
      <w:r>
        <w:rPr>
          <w:b/>
          <w:color w:val="000000" w:themeColor="text1"/>
        </w:rPr>
        <w:t>Reporting</w:t>
      </w:r>
      <w:r w:rsidRPr="00913002">
        <w:rPr>
          <w:b/>
          <w:color w:val="000000" w:themeColor="text1"/>
          <w:lang w:val="ru-RU"/>
        </w:rPr>
        <w:t xml:space="preserve"> </w:t>
      </w:r>
      <w:r>
        <w:rPr>
          <w:b/>
          <w:color w:val="000000" w:themeColor="text1"/>
        </w:rPr>
        <w:t>System</w:t>
      </w:r>
      <w:r w:rsidRPr="00913002">
        <w:rPr>
          <w:b/>
          <w:color w:val="000000" w:themeColor="text1"/>
          <w:lang w:val="ru-RU"/>
        </w:rPr>
        <w:t xml:space="preserve">, </w:t>
      </w:r>
      <w:r>
        <w:rPr>
          <w:b/>
          <w:color w:val="000000" w:themeColor="text1"/>
        </w:rPr>
        <w:t>PEARS</w:t>
      </w:r>
      <w:r w:rsidRPr="00913002">
        <w:rPr>
          <w:b/>
          <w:color w:val="000000" w:themeColor="text1"/>
          <w:lang w:val="ru-RU"/>
        </w:rPr>
        <w:t xml:space="preserve">) </w:t>
      </w:r>
      <w:r w:rsidRPr="00913002">
        <w:rPr>
          <w:color w:val="000000" w:themeColor="text1"/>
          <w:lang w:val="ru-RU"/>
        </w:rPr>
        <w:t xml:space="preserve">___________________________  </w:t>
      </w:r>
    </w:p>
    <w:p w14:paraId="664264B4" w14:textId="57A18DFE" w:rsidR="00913002" w:rsidRDefault="00913002" w:rsidP="00913002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F94F5F">
        <w:rPr>
          <w:i/>
          <w:color w:val="538135" w:themeColor="accent6" w:themeShade="BF"/>
          <w:lang w:val="ru-RU"/>
        </w:rPr>
        <w:t xml:space="preserve">Идентификатор учреждения, участвующего в </w:t>
      </w:r>
      <w:r>
        <w:rPr>
          <w:i/>
          <w:color w:val="538135" w:themeColor="accent6" w:themeShade="BF"/>
        </w:rPr>
        <w:t>PEARS</w:t>
      </w:r>
      <w:r w:rsidRPr="00F94F5F">
        <w:rPr>
          <w:i/>
          <w:color w:val="538135" w:themeColor="accent6" w:themeShade="BF"/>
          <w:lang w:val="ru-RU"/>
        </w:rPr>
        <w:t xml:space="preserve">, присваивается </w:t>
      </w:r>
      <w:r>
        <w:rPr>
          <w:i/>
          <w:color w:val="538135" w:themeColor="accent6" w:themeShade="BF"/>
        </w:rPr>
        <w:t>PEARS</w:t>
      </w:r>
      <w:r w:rsidRPr="00F94F5F">
        <w:rPr>
          <w:i/>
          <w:color w:val="538135" w:themeColor="accent6" w:themeShade="BF"/>
          <w:lang w:val="ru-RU"/>
        </w:rPr>
        <w:t xml:space="preserve"> и может быть найден </w:t>
      </w:r>
      <w:hyperlink r:id="rId12">
        <w:r w:rsidRPr="00F94F5F">
          <w:rPr>
            <w:rStyle w:val="Hyperlink"/>
            <w:i/>
            <w:lang w:val="ru-RU"/>
          </w:rPr>
          <w:t>здесь</w:t>
        </w:r>
      </w:hyperlink>
      <w:r w:rsidRPr="00F94F5F">
        <w:rPr>
          <w:i/>
          <w:color w:val="538135" w:themeColor="accent6" w:themeShade="BF"/>
          <w:lang w:val="ru-RU"/>
        </w:rPr>
        <w:t xml:space="preserve">. О том, как найти идентификатор учреждения в системе </w:t>
      </w:r>
      <w:r>
        <w:rPr>
          <w:i/>
          <w:color w:val="538135" w:themeColor="accent6" w:themeShade="BF"/>
        </w:rPr>
        <w:t>PEARS</w:t>
      </w:r>
      <w:r w:rsidRPr="00F94F5F">
        <w:rPr>
          <w:i/>
          <w:color w:val="538135" w:themeColor="accent6" w:themeShade="BF"/>
          <w:lang w:val="ru-RU"/>
        </w:rPr>
        <w:t xml:space="preserve">, можно узнать из этого </w:t>
      </w:r>
      <w:hyperlink r:id="rId13" w:anchor="siteID">
        <w:r w:rsidRPr="00F94F5F">
          <w:rPr>
            <w:rStyle w:val="Hyperlink"/>
            <w:i/>
            <w:lang w:val="ru-RU"/>
          </w:rPr>
          <w:t>видео</w:t>
        </w:r>
      </w:hyperlink>
      <w:r w:rsidRPr="00F94F5F">
        <w:rPr>
          <w:i/>
          <w:color w:val="538135" w:themeColor="accent6" w:themeShade="BF"/>
          <w:lang w:val="ru-RU"/>
        </w:rPr>
        <w:t xml:space="preserve">. Если у Вас нет учетной записи </w:t>
      </w:r>
      <w:r>
        <w:rPr>
          <w:i/>
          <w:color w:val="538135" w:themeColor="accent6" w:themeShade="BF"/>
        </w:rPr>
        <w:t>PEARS</w:t>
      </w:r>
      <w:r w:rsidRPr="00F94F5F">
        <w:rPr>
          <w:i/>
          <w:color w:val="538135" w:themeColor="accent6" w:themeShade="BF"/>
          <w:lang w:val="ru-RU"/>
        </w:rPr>
        <w:t>, обратитесь за помощью в свой местный отдел здравоохранения (</w:t>
      </w:r>
      <w:r>
        <w:rPr>
          <w:i/>
          <w:color w:val="538135" w:themeColor="accent6" w:themeShade="BF"/>
        </w:rPr>
        <w:t>Local</w:t>
      </w:r>
      <w:r w:rsidRPr="00F94F5F">
        <w:rPr>
          <w:i/>
          <w:color w:val="538135" w:themeColor="accent6" w:themeShade="BF"/>
          <w:lang w:val="ru-RU"/>
        </w:rPr>
        <w:t xml:space="preserve"> </w:t>
      </w:r>
      <w:r>
        <w:rPr>
          <w:i/>
          <w:color w:val="538135" w:themeColor="accent6" w:themeShade="BF"/>
        </w:rPr>
        <w:t>Health</w:t>
      </w:r>
      <w:r w:rsidRPr="00F94F5F">
        <w:rPr>
          <w:i/>
          <w:color w:val="538135" w:themeColor="accent6" w:themeShade="BF"/>
          <w:lang w:val="ru-RU"/>
        </w:rPr>
        <w:t xml:space="preserve"> </w:t>
      </w:r>
      <w:r>
        <w:rPr>
          <w:i/>
          <w:color w:val="538135" w:themeColor="accent6" w:themeShade="BF"/>
        </w:rPr>
        <w:t>Department</w:t>
      </w:r>
      <w:r w:rsidRPr="00F94F5F">
        <w:rPr>
          <w:i/>
          <w:color w:val="538135" w:themeColor="accent6" w:themeShade="BF"/>
          <w:lang w:val="ru-RU"/>
        </w:rPr>
        <w:t xml:space="preserve">, </w:t>
      </w:r>
      <w:r>
        <w:rPr>
          <w:i/>
          <w:color w:val="538135" w:themeColor="accent6" w:themeShade="BF"/>
        </w:rPr>
        <w:t>LHD</w:t>
      </w:r>
      <w:r w:rsidRPr="00F94F5F">
        <w:rPr>
          <w:i/>
          <w:color w:val="538135" w:themeColor="accent6" w:themeShade="BF"/>
          <w:lang w:val="ru-RU"/>
        </w:rPr>
        <w:t>).</w:t>
      </w:r>
    </w:p>
    <w:p w14:paraId="17FFB1A2" w14:textId="77777777" w:rsidR="00F94F5F" w:rsidRDefault="00F94F5F" w:rsidP="00D31D0E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</w:p>
    <w:p w14:paraId="578A6AA5" w14:textId="3504E631" w:rsidR="00D31D0E" w:rsidRPr="00913002" w:rsidRDefault="007D25A2" w:rsidP="00D31D0E">
      <w:pPr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Дата проведения оценки </w:t>
      </w:r>
      <w:r>
        <w:rPr>
          <w:rFonts w:asciiTheme="minorHAnsi" w:hAnsiTheme="minorHAnsi" w:cstheme="minorHAnsi"/>
          <w:sz w:val="24"/>
          <w:szCs w:val="24"/>
          <w:lang w:val="ru-RU"/>
        </w:rPr>
        <w:t>(</w:t>
      </w:r>
      <w:r w:rsidRPr="00C934A7">
        <w:rPr>
          <w:rStyle w:val="IntenseEmphasis"/>
          <w:lang w:val="ru-RU"/>
        </w:rPr>
        <w:t>ДД/ММ/ГГГГ</w:t>
      </w:r>
      <w:r>
        <w:rPr>
          <w:rFonts w:asciiTheme="minorHAnsi" w:hAnsiTheme="minorHAnsi" w:cstheme="minorHAnsi"/>
          <w:sz w:val="24"/>
          <w:szCs w:val="24"/>
          <w:lang w:val="ru-RU"/>
        </w:rPr>
        <w:t>) ___________________</w:t>
      </w:r>
    </w:p>
    <w:p w14:paraId="742A2D88" w14:textId="77777777" w:rsidR="00D31D0E" w:rsidRPr="00F94F5F" w:rsidRDefault="00D31D0E" w:rsidP="00D31D0E">
      <w:pPr>
        <w:rPr>
          <w:rFonts w:asciiTheme="minorHAnsi" w:hAnsiTheme="minorHAnsi" w:cstheme="minorHAnsi"/>
          <w:b/>
          <w:bCs/>
          <w:sz w:val="12"/>
          <w:szCs w:val="12"/>
          <w:lang w:val="ru-RU"/>
        </w:rPr>
      </w:pPr>
    </w:p>
    <w:p w14:paraId="1121A256" w14:textId="06790130" w:rsidR="004F1F28" w:rsidRPr="00F94F5F" w:rsidRDefault="007D25A2" w:rsidP="00D31D0E">
      <w:pPr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t>Дата проведения крайней оценки </w:t>
      </w:r>
      <w:r>
        <w:rPr>
          <w:rFonts w:asciiTheme="minorHAnsi" w:hAnsiTheme="minorHAnsi" w:cstheme="minorHAnsi"/>
          <w:sz w:val="24"/>
          <w:szCs w:val="24"/>
          <w:lang w:val="ru-RU"/>
        </w:rPr>
        <w:t>(</w:t>
      </w:r>
      <w:r w:rsidRPr="00C934A7">
        <w:rPr>
          <w:rStyle w:val="IntenseEmphasis"/>
          <w:lang w:val="ru-RU"/>
        </w:rPr>
        <w:t>ММ/ГГГГ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) ______________ </w:t>
      </w:r>
      <w:r w:rsidR="005341F3"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Нет (это первая оценка)</w:t>
      </w:r>
    </w:p>
    <w:p w14:paraId="525D6E52" w14:textId="77777777" w:rsidR="00BF1589" w:rsidRPr="00F94F5F" w:rsidRDefault="00BF1589" w:rsidP="004F1F28">
      <w:pPr>
        <w:rPr>
          <w:rFonts w:asciiTheme="minorHAnsi" w:hAnsiTheme="minorHAnsi" w:cstheme="minorHAnsi"/>
          <w:sz w:val="12"/>
          <w:szCs w:val="12"/>
          <w:lang w:val="ru-RU"/>
        </w:rPr>
      </w:pPr>
    </w:p>
    <w:p w14:paraId="655E18A7" w14:textId="665ADA83" w:rsidR="00BF1589" w:rsidRPr="00593AA9" w:rsidRDefault="007D25A2" w:rsidP="004F1F28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BF1589">
        <w:rPr>
          <w:rFonts w:asciiTheme="minorHAnsi" w:hAnsiTheme="minorHAnsi" w:cstheme="minorHAnsi"/>
          <w:b/>
          <w:bCs/>
          <w:sz w:val="24"/>
          <w:szCs w:val="24"/>
          <w:lang w:val="ru-RU"/>
        </w:rPr>
        <w:t>Количество зачисленных детей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 ______     </w:t>
      </w:r>
    </w:p>
    <w:p w14:paraId="65E4A8D7" w14:textId="77777777" w:rsidR="004F1F28" w:rsidRPr="00593AA9" w:rsidRDefault="004F1F28" w:rsidP="004F1F28">
      <w:pPr>
        <w:rPr>
          <w:rFonts w:asciiTheme="minorHAnsi" w:hAnsiTheme="minorHAnsi" w:cstheme="minorHAnsi"/>
          <w:sz w:val="24"/>
          <w:szCs w:val="24"/>
          <w:lang w:val="ru-RU"/>
        </w:rPr>
      </w:pPr>
    </w:p>
    <w:p w14:paraId="4E09555D" w14:textId="77777777" w:rsidR="00FB2B87" w:rsidRPr="00593AA9" w:rsidRDefault="00FB2B87" w:rsidP="00FB2B87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593AA9">
        <w:rPr>
          <w:rFonts w:asciiTheme="minorHAnsi" w:hAnsiTheme="minorHAnsi" w:cstheme="minorHAnsi"/>
          <w:b/>
          <w:bCs/>
          <w:sz w:val="24"/>
          <w:szCs w:val="24"/>
          <w:lang w:val="ru-RU"/>
        </w:rPr>
        <w:t>Выберите возраст зарегистрированных детей.</w:t>
      </w:r>
    </w:p>
    <w:p w14:paraId="571CB869" w14:textId="77777777" w:rsidR="00FB2B87" w:rsidRPr="00593AA9" w:rsidRDefault="00FB2B87" w:rsidP="00FB2B87">
      <w:pPr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</w:pPr>
      <w:r w:rsidRPr="00593AA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>Отметьте все подходящие варианты.</w:t>
      </w:r>
    </w:p>
    <w:p w14:paraId="154AC062" w14:textId="298725D2" w:rsidR="00FB2B87" w:rsidRPr="00593AA9" w:rsidRDefault="00FB2B87" w:rsidP="00FB2B87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593AA9">
        <w:rPr>
          <w:rFonts w:asciiTheme="minorHAnsi" w:hAnsiTheme="minorHAnsi" w:cstheme="minorHAnsi"/>
          <w:sz w:val="24"/>
          <w:szCs w:val="24"/>
          <w:lang w:val="ru-RU"/>
        </w:rPr>
        <w:t>□ 0–2 лет</w:t>
      </w:r>
      <w:r w:rsidRPr="00593AA9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593AA9">
        <w:rPr>
          <w:rFonts w:asciiTheme="minorHAnsi" w:hAnsiTheme="minorHAnsi" w:cstheme="minorHAnsi"/>
          <w:sz w:val="24"/>
          <w:szCs w:val="24"/>
          <w:lang w:val="ru-RU"/>
        </w:rPr>
        <w:tab/>
        <w:t>□ 3 года</w:t>
      </w:r>
    </w:p>
    <w:p w14:paraId="5F871A37" w14:textId="59023BE4" w:rsidR="00FB2B87" w:rsidRPr="00593AA9" w:rsidRDefault="00FB2B87" w:rsidP="00FB2B87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593AA9">
        <w:rPr>
          <w:rFonts w:asciiTheme="minorHAnsi" w:hAnsiTheme="minorHAnsi" w:cstheme="minorHAnsi"/>
          <w:sz w:val="24"/>
          <w:szCs w:val="24"/>
          <w:lang w:val="ru-RU"/>
        </w:rPr>
        <w:t>□ 2 года</w:t>
      </w:r>
      <w:r w:rsidRPr="00593AA9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593AA9">
        <w:rPr>
          <w:rFonts w:asciiTheme="minorHAnsi" w:hAnsiTheme="minorHAnsi" w:cstheme="minorHAnsi"/>
          <w:sz w:val="24"/>
          <w:szCs w:val="24"/>
          <w:lang w:val="ru-RU"/>
        </w:rPr>
        <w:tab/>
        <w:t>□ 4 года или старше</w:t>
      </w:r>
    </w:p>
    <w:p w14:paraId="102E28B5" w14:textId="77777777" w:rsidR="005341F3" w:rsidRPr="00593AA9" w:rsidRDefault="005341F3" w:rsidP="004F1F28">
      <w:pPr>
        <w:rPr>
          <w:rFonts w:asciiTheme="minorHAnsi" w:hAnsiTheme="minorHAnsi" w:cstheme="minorHAnsi"/>
          <w:sz w:val="24"/>
          <w:szCs w:val="24"/>
          <w:lang w:val="ru-RU"/>
        </w:rPr>
      </w:pPr>
    </w:p>
    <w:p w14:paraId="55DC711C" w14:textId="77777777" w:rsidR="004F1F28" w:rsidRPr="00593AA9" w:rsidRDefault="007D25A2" w:rsidP="004F1F28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t>Объект предоставляет программу на полный день или на полдня?</w:t>
      </w:r>
    </w:p>
    <w:p w14:paraId="04EC1259" w14:textId="77777777" w:rsidR="004F1F28" w:rsidRPr="00593AA9" w:rsidRDefault="007D25A2" w:rsidP="000C69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BF1589">
        <w:rPr>
          <w:rFonts w:asciiTheme="minorHAnsi" w:hAnsiTheme="minorHAnsi" w:cstheme="minorHAnsi"/>
          <w:sz w:val="24"/>
          <w:szCs w:val="24"/>
          <w:lang w:val="ru-RU"/>
        </w:rPr>
        <w:t>Полный день (6 часов и более)</w:t>
      </w:r>
    </w:p>
    <w:p w14:paraId="6F888545" w14:textId="77777777" w:rsidR="00BD7366" w:rsidRPr="00BF1589" w:rsidRDefault="007D25A2" w:rsidP="000C69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Полдня (менее 6 часов)</w:t>
      </w:r>
    </w:p>
    <w:p w14:paraId="636D96F5" w14:textId="77777777" w:rsidR="004F1F28" w:rsidRPr="00BF1589" w:rsidRDefault="007D25A2" w:rsidP="000C694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На этом объекте есть как полные, так и полудневные программы</w:t>
      </w:r>
    </w:p>
    <w:p w14:paraId="7E452E9C" w14:textId="77777777" w:rsidR="004F1F28" w:rsidRPr="0099661C" w:rsidRDefault="007D25A2" w:rsidP="00F97011">
      <w:pPr>
        <w:ind w:left="810"/>
        <w:rPr>
          <w:rStyle w:val="IntenseEmphasis"/>
          <w:lang w:val="ru-RU"/>
        </w:rPr>
      </w:pPr>
      <w:r w:rsidRPr="00F97011">
        <w:rPr>
          <w:rStyle w:val="IntenseEmphasis"/>
          <w:b/>
          <w:bCs/>
          <w:lang w:val="ru-RU"/>
        </w:rPr>
        <w:t>ПРИМЕЧАНИЕ</w:t>
      </w:r>
      <w:proofErr w:type="gramStart"/>
      <w:r w:rsidRPr="00F97011">
        <w:rPr>
          <w:rStyle w:val="IntenseEmphasis"/>
          <w:b/>
          <w:bCs/>
          <w:lang w:val="ru-RU"/>
        </w:rPr>
        <w:t>:</w:t>
      </w:r>
      <w:r>
        <w:rPr>
          <w:rStyle w:val="IntenseEmphasis"/>
          <w:lang w:val="ru-RU"/>
        </w:rPr>
        <w:t xml:space="preserve"> На</w:t>
      </w:r>
      <w:proofErr w:type="gramEnd"/>
      <w:r>
        <w:rPr>
          <w:rStyle w:val="IntenseEmphasis"/>
          <w:lang w:val="ru-RU"/>
        </w:rPr>
        <w:t xml:space="preserve"> некоторые вопросы в этой анкете предлагаются разные варианты ответов для объектов с полными или полудневными программами. Если на вашем объекте представлены программы на полный день и на полдня, ответьте на эти вопросы только для программы на полный день.</w:t>
      </w:r>
    </w:p>
    <w:p w14:paraId="3F1A0F4F" w14:textId="77777777" w:rsidR="004F1F28" w:rsidRPr="0099661C" w:rsidRDefault="004F1F28" w:rsidP="004F1F28">
      <w:pPr>
        <w:rPr>
          <w:rFonts w:asciiTheme="minorHAnsi" w:hAnsiTheme="minorHAnsi" w:cstheme="minorHAnsi"/>
          <w:sz w:val="24"/>
          <w:szCs w:val="24"/>
          <w:lang w:val="ru-RU"/>
        </w:rPr>
      </w:pPr>
    </w:p>
    <w:p w14:paraId="7511025F" w14:textId="77777777" w:rsidR="00A83C28" w:rsidRPr="0099661C" w:rsidRDefault="00A83C28" w:rsidP="00A83C28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99661C">
        <w:rPr>
          <w:rFonts w:asciiTheme="minorHAnsi" w:hAnsiTheme="minorHAnsi" w:cstheme="minorHAnsi"/>
          <w:b/>
          <w:bCs/>
          <w:sz w:val="24"/>
          <w:szCs w:val="24"/>
          <w:lang w:val="ru-RU"/>
        </w:rPr>
        <w:t>Это заведение является частью более крупной организации или партнерства?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 xml:space="preserve"> Одним из примеров организации может быть школьный округ, а примером партнерства может быть Центр раннего развития (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Head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 xml:space="preserve"> 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Start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 xml:space="preserve"> 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Center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>), который сотрудничает как партнер с другим агентством, таким как Программа для женщин, новорожденных и детей (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Women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 xml:space="preserve">, 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Infants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 xml:space="preserve"> 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and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 xml:space="preserve"> 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Children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 xml:space="preserve">, 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WIC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>) или Юношеская христианская ассоциация (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Young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 xml:space="preserve"> 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Men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>’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s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 xml:space="preserve"> 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Christian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 xml:space="preserve"> 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Association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 xml:space="preserve">, 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YMCA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>).</w:t>
      </w:r>
    </w:p>
    <w:p w14:paraId="2894EE53" w14:textId="78FF49C0" w:rsidR="00A83C28" w:rsidRPr="00A83C28" w:rsidRDefault="00A83C28" w:rsidP="00A83C2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A83C28">
        <w:rPr>
          <w:rFonts w:asciiTheme="minorHAnsi" w:hAnsiTheme="minorHAnsi" w:cstheme="minorHAnsi"/>
          <w:sz w:val="24"/>
          <w:szCs w:val="24"/>
        </w:rPr>
        <w:t>Да</w:t>
      </w:r>
      <w:proofErr w:type="spellEnd"/>
    </w:p>
    <w:p w14:paraId="7487AAB5" w14:textId="1DB4BB98" w:rsidR="00A83C28" w:rsidRPr="00A83C28" w:rsidRDefault="00A83C28" w:rsidP="00A83C2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A83C28">
        <w:rPr>
          <w:rFonts w:asciiTheme="minorHAnsi" w:hAnsiTheme="minorHAnsi" w:cstheme="minorHAnsi"/>
          <w:sz w:val="24"/>
          <w:szCs w:val="24"/>
        </w:rPr>
        <w:t>Нет</w:t>
      </w:r>
      <w:proofErr w:type="spellEnd"/>
    </w:p>
    <w:p w14:paraId="6B4E375A" w14:textId="0618E9EB" w:rsidR="00A83C28" w:rsidRPr="00A83C28" w:rsidRDefault="00A83C28" w:rsidP="00A83C2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A83C28">
        <w:rPr>
          <w:rFonts w:asciiTheme="minorHAnsi" w:hAnsiTheme="minorHAnsi" w:cstheme="minorHAnsi"/>
          <w:sz w:val="24"/>
          <w:szCs w:val="24"/>
        </w:rPr>
        <w:t>Не</w:t>
      </w:r>
      <w:proofErr w:type="spellEnd"/>
      <w:r w:rsidRPr="00A83C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83C28">
        <w:rPr>
          <w:rFonts w:asciiTheme="minorHAnsi" w:hAnsiTheme="minorHAnsi" w:cstheme="minorHAnsi"/>
          <w:sz w:val="24"/>
          <w:szCs w:val="24"/>
        </w:rPr>
        <w:t>знаю</w:t>
      </w:r>
      <w:proofErr w:type="spellEnd"/>
    </w:p>
    <w:p w14:paraId="65CA0E42" w14:textId="77777777" w:rsidR="00BF1589" w:rsidRPr="004F1F28" w:rsidRDefault="00BF1589" w:rsidP="004F1F28">
      <w:pPr>
        <w:rPr>
          <w:rFonts w:asciiTheme="minorHAnsi" w:hAnsiTheme="minorHAnsi" w:cstheme="minorHAnsi"/>
          <w:sz w:val="24"/>
          <w:szCs w:val="24"/>
        </w:rPr>
      </w:pPr>
    </w:p>
    <w:p w14:paraId="2E77ECA9" w14:textId="7DA7779F" w:rsidR="002468EE" w:rsidRDefault="007D25A2" w:rsidP="4D491F61">
      <w:pPr>
        <w:rPr>
          <w:rFonts w:asciiTheme="minorHAnsi" w:hAnsiTheme="minorHAnsi" w:cstheme="minorBidi"/>
          <w:sz w:val="24"/>
          <w:szCs w:val="24"/>
        </w:rPr>
        <w:sectPr w:rsidR="002468EE" w:rsidSect="00A1676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440" w:bottom="1008" w:left="1440" w:header="720" w:footer="576" w:gutter="0"/>
          <w:pgNumType w:fmt="numberInDash"/>
          <w:cols w:space="720"/>
          <w:titlePg/>
          <w:docGrid w:linePitch="360"/>
        </w:sectPr>
      </w:pPr>
      <w:r w:rsidRPr="4D491F61">
        <w:rPr>
          <w:rFonts w:asciiTheme="minorHAnsi" w:hAnsiTheme="minorHAnsi" w:cstheme="minorBidi"/>
          <w:b/>
          <w:bCs/>
          <w:sz w:val="24"/>
          <w:szCs w:val="24"/>
          <w:lang w:val="ru-RU"/>
        </w:rPr>
        <w:t xml:space="preserve">Должности или титулы лиц, заполнивших эту форму </w:t>
      </w:r>
      <w:r w:rsidRPr="4D491F61">
        <w:rPr>
          <w:rFonts w:asciiTheme="minorHAnsi" w:hAnsiTheme="minorHAnsi" w:cstheme="minorBidi"/>
          <w:sz w:val="24"/>
          <w:szCs w:val="24"/>
          <w:lang w:val="ru-RU"/>
        </w:rPr>
        <w:t>_______________________________</w:t>
      </w:r>
    </w:p>
    <w:p w14:paraId="49BEC9D7" w14:textId="77777777" w:rsidR="00A41362" w:rsidRPr="00A41362" w:rsidRDefault="007D25A2" w:rsidP="00663D8C">
      <w:pPr>
        <w:pStyle w:val="Title"/>
      </w:pPr>
      <w:r>
        <w:rPr>
          <w:lang w:val="ru-RU"/>
        </w:rPr>
        <w:lastRenderedPageBreak/>
        <w:t xml:space="preserve">Раздел 1: </w:t>
      </w:r>
      <w:bookmarkStart w:id="0" w:name="_Hlk48734545"/>
      <w:r>
        <w:rPr>
          <w:lang w:val="ru-RU"/>
        </w:rPr>
        <w:t>Правила оздоровления и участие в программе питания</w:t>
      </w:r>
      <w:bookmarkEnd w:id="0"/>
    </w:p>
    <w:p w14:paraId="37520AA8" w14:textId="77777777" w:rsidR="00A41362" w:rsidRDefault="007D25A2" w:rsidP="00A41362">
      <w:pPr>
        <w:rPr>
          <w:rStyle w:val="IntenseEmphasis"/>
        </w:rPr>
      </w:pPr>
      <w:r w:rsidRPr="00A41362">
        <w:rPr>
          <w:rStyle w:val="IntenseEmphasis"/>
          <w:lang w:val="ru-RU"/>
        </w:rPr>
        <w:t>Заполняя этот раздел, учитывайте благополучие детей, а НЕ сотрудников.</w:t>
      </w:r>
    </w:p>
    <w:p w14:paraId="616FA8CB" w14:textId="77777777" w:rsidR="00FC4FFB" w:rsidRPr="0099661C" w:rsidRDefault="007D25A2" w:rsidP="00A41362">
      <w:pPr>
        <w:rPr>
          <w:rStyle w:val="IntenseEmphasis"/>
          <w:lang w:val="ru-RU"/>
        </w:rPr>
      </w:pPr>
      <w:r>
        <w:rPr>
          <w:rStyle w:val="IntenseEmphasis"/>
          <w:lang w:val="ru-RU"/>
        </w:rPr>
        <w:t>Если не указано иное, обратитесь к действующей практике. НЕ включайте запланированные и еще не реализованные практики.</w:t>
      </w:r>
    </w:p>
    <w:p w14:paraId="13AB64D1" w14:textId="77777777" w:rsidR="00A41362" w:rsidRPr="0099661C" w:rsidRDefault="00A41362" w:rsidP="00A41362">
      <w:pPr>
        <w:rPr>
          <w:rFonts w:asciiTheme="minorHAnsi" w:hAnsiTheme="minorHAnsi" w:cstheme="minorHAnsi"/>
          <w:sz w:val="24"/>
          <w:szCs w:val="24"/>
          <w:lang w:val="ru-RU"/>
        </w:rPr>
      </w:pPr>
    </w:p>
    <w:p w14:paraId="31475D13" w14:textId="77777777" w:rsidR="00101BC4" w:rsidRPr="0099661C" w:rsidRDefault="007D25A2" w:rsidP="00A41362">
      <w:pPr>
        <w:rPr>
          <w:rStyle w:val="IntenseEmphasis"/>
          <w:lang w:val="ru-RU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1.1 На этом объекте имеется письменная политика оздоровления (документ, который включает рекомендации по питанию и (или) физической активности детей)? </w:t>
      </w:r>
      <w:r w:rsidRPr="00101BC4">
        <w:rPr>
          <w:rStyle w:val="IntenseEmphasis"/>
          <w:lang w:val="ru-RU"/>
        </w:rPr>
        <w:t>Примечание: правила оздоровления являются добровольными и не требуют лицензирования.</w:t>
      </w:r>
    </w:p>
    <w:p w14:paraId="19CA6FC1" w14:textId="77777777" w:rsidR="00101BC4" w:rsidRPr="0099661C" w:rsidRDefault="007D25A2" w:rsidP="00101BC4">
      <w:pPr>
        <w:pStyle w:val="ListParagraph"/>
        <w:ind w:left="0" w:firstLine="0"/>
        <w:rPr>
          <w:rStyle w:val="IntenseEmphasis"/>
          <w:lang w:val="ru-RU"/>
        </w:rPr>
      </w:pPr>
      <w:r w:rsidRPr="00A41362">
        <w:rPr>
          <w:rStyle w:val="IntenseEmphasis"/>
          <w:lang w:val="ru-RU"/>
        </w:rPr>
        <w:t xml:space="preserve">Отметьте все подходящие варианты. </w:t>
      </w:r>
    </w:p>
    <w:p w14:paraId="062E0E64" w14:textId="77777777" w:rsidR="00101BC4" w:rsidRPr="0099661C" w:rsidRDefault="007D25A2" w:rsidP="00A41362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C02090" wp14:editId="08AE3737">
                <wp:simplePos x="0" y="0"/>
                <wp:positionH relativeFrom="column">
                  <wp:posOffset>4522470</wp:posOffset>
                </wp:positionH>
                <wp:positionV relativeFrom="paragraph">
                  <wp:posOffset>52217</wp:posOffset>
                </wp:positionV>
                <wp:extent cx="1097280" cy="295275"/>
                <wp:effectExtent l="0" t="0" r="762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A3AE0" w14:textId="77777777" w:rsidR="00A35154" w:rsidRPr="00F435D2" w:rsidRDefault="007D25A2" w:rsidP="00F435D2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  <w:lang w:val="ru-RU"/>
                              </w:rPr>
                              <w:t>Перейдите к вопросу 1.2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9B4B1E7">
              <v:shapetype id="_x0000_t202" coordsize="21600,21600" o:spt="202" path="m,l,21600r21600,l21600,xe" w14:anchorId="7FC02090">
                <v:stroke joinstyle="miter"/>
                <v:path gradientshapeok="t" o:connecttype="rect"/>
              </v:shapetype>
              <v:shape id="Text Box 2" style="position:absolute;margin-left:356.1pt;margin-top:4.1pt;width:86.4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">
                <v:textbox>
                  <w:txbxContent>
                    <w:p w:rsidRPr="00F435D2" w:rsidR="00A35154" w:rsidP="00F435D2" w:rsidRDefault="007D25A2" w14:paraId="4E608A11" w14:textId="77777777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  <w:lang w:val="ru-RU"/>
                        </w:rPr>
                        <w:t>Перейдите к вопросу 1.2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396">
        <w:rPr>
          <w:rFonts w:asciiTheme="minorHAnsi" w:hAnsiTheme="minorHAnsi" w:cstheme="minorHAnsi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8F90C" wp14:editId="07C70074">
                <wp:simplePos x="0" y="0"/>
                <wp:positionH relativeFrom="column">
                  <wp:posOffset>4364502</wp:posOffset>
                </wp:positionH>
                <wp:positionV relativeFrom="paragraph">
                  <wp:posOffset>54757</wp:posOffset>
                </wp:positionV>
                <wp:extent cx="162169" cy="274075"/>
                <wp:effectExtent l="0" t="0" r="47625" b="1206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FD0B51E">
              <v:shapetype id="_x0000_t88" coordsize="21600,21600" filled="f" o:spt="88" adj="1800,10800" path="m,qx10800@0l10800@2qy21600@11,10800@3l10800@1qy,21600e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6" style="width:12.75pt;height:21.6pt;margin-top:4.3pt;margin-left:34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o:spid="_x0000_s1033" strokecolor="#538135" strokeweight="0.5pt" type="#_x0000_t88" adj="1065">
                <v:stroke joinstyle="miter"/>
              </v:shape>
            </w:pict>
          </mc:Fallback>
        </mc:AlternateContent>
      </w:r>
      <w:r w:rsidR="00101BC4">
        <w:rPr>
          <w:rFonts w:ascii="MS Gothic" w:hAnsi="MS Gothic"/>
          <w:lang w:val="ru-RU"/>
        </w:rPr>
        <w:t xml:space="preserve">□ </w:t>
      </w:r>
      <w:r w:rsidR="00101BC4" w:rsidRPr="00101BC4">
        <w:rPr>
          <w:rFonts w:eastAsia="PMingLiU" w:cs="Times New Roman"/>
          <w:sz w:val="24"/>
          <w:szCs w:val="24"/>
          <w:lang w:val="ru-RU"/>
        </w:rPr>
        <w:t>Да, у нас есть политика оздоровления</w:t>
      </w:r>
    </w:p>
    <w:p w14:paraId="79E16515" w14:textId="77777777" w:rsidR="00101BC4" w:rsidRPr="0099661C" w:rsidRDefault="007D25A2" w:rsidP="00A41362">
      <w:pPr>
        <w:rPr>
          <w:rFonts w:ascii="MS Gothic" w:hAnsi="MS Gothic"/>
          <w:lang w:val="ru-RU"/>
        </w:rPr>
      </w:pPr>
      <w:r>
        <w:rPr>
          <w:rFonts w:ascii="MS Gothic" w:hAnsi="MS Gothic"/>
          <w:lang w:val="ru-RU"/>
        </w:rPr>
        <w:t xml:space="preserve">□ </w:t>
      </w:r>
      <w:r w:rsidRPr="00101BC4">
        <w:rPr>
          <w:sz w:val="24"/>
          <w:szCs w:val="24"/>
          <w:lang w:val="ru-RU"/>
        </w:rPr>
        <w:t>Да, у нас есть политика оздоровления на уровне организации или района</w:t>
      </w:r>
    </w:p>
    <w:p w14:paraId="56EFE24B" w14:textId="77777777" w:rsidR="00101BC4" w:rsidRPr="0099661C" w:rsidRDefault="007D25A2" w:rsidP="00A41362">
      <w:pPr>
        <w:rPr>
          <w:rFonts w:ascii="MS Gothic" w:hAnsi="MS Gothic"/>
          <w:lang w:val="ru-RU"/>
        </w:rPr>
      </w:pPr>
      <w:r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69135E" wp14:editId="7218E3F3">
                <wp:simplePos x="0" y="0"/>
                <wp:positionH relativeFrom="column">
                  <wp:posOffset>1269219</wp:posOffset>
                </wp:positionH>
                <wp:positionV relativeFrom="paragraph">
                  <wp:posOffset>48162</wp:posOffset>
                </wp:positionV>
                <wp:extent cx="1097280" cy="295275"/>
                <wp:effectExtent l="0" t="0" r="762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DC4C8" w14:textId="77777777" w:rsidR="00A35154" w:rsidRPr="00F435D2" w:rsidRDefault="007D25A2">
                            <w:pPr>
                              <w:rPr>
                                <w:rStyle w:val="IntenseEmphasis"/>
                              </w:rPr>
                            </w:pPr>
                            <w:r w:rsidRPr="00F435D2">
                              <w:rPr>
                                <w:rStyle w:val="IntenseEmphasis"/>
                                <w:lang w:val="ru-RU"/>
                              </w:rPr>
                              <w:t>Перейдите к вопросу 1.4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B464A4D">
              <v:shape id="_x0000_s1027" style="position:absolute;margin-left:99.95pt;margin-top:3.8pt;width:86.4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" w14:anchorId="7869135E">
                <v:textbox>
                  <w:txbxContent>
                    <w:p w:rsidRPr="00F435D2" w:rsidR="00A35154" w:rsidRDefault="007D25A2" w14:paraId="2C9811D7" w14:textId="77777777">
                      <w:pPr>
                        <w:rPr>
                          <w:rStyle w:val="IntenseEmphasis"/>
                        </w:rPr>
                      </w:pPr>
                      <w:r w:rsidRPr="00F435D2">
                        <w:rPr>
                          <w:rStyle w:val="IntenseEmphasis"/>
                          <w:lang w:val="ru-RU"/>
                        </w:rPr>
                        <w:t>Перейдите к вопросу 1.4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396">
        <w:rPr>
          <w:rFonts w:asciiTheme="minorHAnsi" w:hAnsiTheme="minorHAnsi" w:cstheme="minorHAnsi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DC335" wp14:editId="1F66B1AE">
                <wp:simplePos x="0" y="0"/>
                <wp:positionH relativeFrom="column">
                  <wp:posOffset>1111348</wp:posOffset>
                </wp:positionH>
                <wp:positionV relativeFrom="paragraph">
                  <wp:posOffset>58469</wp:posOffset>
                </wp:positionV>
                <wp:extent cx="162169" cy="274075"/>
                <wp:effectExtent l="0" t="0" r="47625" b="1206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50DC51C">
              <v:shape id="Right Brace 2" style="width:12.75pt;height:21.6pt;margin-top:4.6pt;margin-left:87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o:spid="_x0000_s1035" strokecolor="#538135" strokeweight="0.5pt" type="#_x0000_t88" adj="1065">
                <v:stroke joinstyle="miter"/>
              </v:shape>
            </w:pict>
          </mc:Fallback>
        </mc:AlternateContent>
      </w:r>
      <w:r w:rsidR="00101BC4">
        <w:rPr>
          <w:rFonts w:ascii="MS Gothic" w:hAnsi="MS Gothic"/>
          <w:lang w:val="ru-RU"/>
        </w:rPr>
        <w:t xml:space="preserve">□ </w:t>
      </w:r>
      <w:r w:rsidR="00101BC4" w:rsidRPr="00101BC4">
        <w:rPr>
          <w:sz w:val="24"/>
          <w:szCs w:val="24"/>
          <w:lang w:val="ru-RU"/>
        </w:rPr>
        <w:t xml:space="preserve">Нет </w:t>
      </w:r>
    </w:p>
    <w:p w14:paraId="4CD31D0C" w14:textId="77777777" w:rsidR="00101BC4" w:rsidRPr="0099661C" w:rsidRDefault="007D25A2" w:rsidP="00A41362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 w:rsidRPr="00101BC4">
        <w:rPr>
          <w:sz w:val="24"/>
          <w:szCs w:val="24"/>
          <w:lang w:val="ru-RU"/>
        </w:rPr>
        <w:t xml:space="preserve">Я не знаю </w:t>
      </w:r>
    </w:p>
    <w:p w14:paraId="5A0E40E1" w14:textId="77777777" w:rsidR="00101BC4" w:rsidRPr="0099661C" w:rsidRDefault="00101BC4" w:rsidP="00A41362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</w:p>
    <w:p w14:paraId="6FDBEAAD" w14:textId="77777777" w:rsidR="00A41362" w:rsidRPr="0099661C" w:rsidRDefault="007D25A2" w:rsidP="00F435D2">
      <w:pPr>
        <w:ind w:left="576" w:right="576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1.2 За последний год кто-нибудь из участников вашей программы выполнял какие-либо из следующих мероприятий? </w:t>
      </w:r>
    </w:p>
    <w:p w14:paraId="62C6E11D" w14:textId="77777777" w:rsidR="00A41362" w:rsidRPr="0099661C" w:rsidRDefault="007D25A2" w:rsidP="00F435D2">
      <w:pPr>
        <w:pStyle w:val="ListParagraph"/>
        <w:ind w:left="576" w:right="576" w:firstLine="0"/>
        <w:rPr>
          <w:rStyle w:val="IntenseEmphasis"/>
          <w:lang w:val="ru-RU"/>
        </w:rPr>
      </w:pPr>
      <w:r w:rsidRPr="00A41362">
        <w:rPr>
          <w:rStyle w:val="IntenseEmphasis"/>
          <w:lang w:val="ru-RU"/>
        </w:rPr>
        <w:t xml:space="preserve">Отметьте все подходящие варианты. </w:t>
      </w:r>
    </w:p>
    <w:p w14:paraId="02B6EF87" w14:textId="77777777" w:rsidR="00A41362" w:rsidRPr="0099661C" w:rsidRDefault="007D25A2" w:rsidP="00F435D2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ru-RU"/>
        </w:rPr>
        <w:t xml:space="preserve">Ознакомились с политикой оздоровления вашей программы </w:t>
      </w:r>
    </w:p>
    <w:p w14:paraId="3F0FC74A" w14:textId="77777777" w:rsidR="00A41362" w:rsidRPr="0099661C" w:rsidRDefault="007D25A2" w:rsidP="00F435D2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ru-RU"/>
        </w:rPr>
        <w:t xml:space="preserve">Помогли пересмотреть политику оздоровления вашей программы </w:t>
      </w:r>
    </w:p>
    <w:p w14:paraId="5B5D3308" w14:textId="77777777" w:rsidR="00A41362" w:rsidRPr="0099661C" w:rsidRDefault="007D25A2" w:rsidP="00F435D2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ru-RU"/>
        </w:rPr>
        <w:t xml:space="preserve">Сообщили персоналу о политике оздоровления вашей программы </w:t>
      </w:r>
    </w:p>
    <w:p w14:paraId="217B9FE3" w14:textId="77777777" w:rsidR="00A41362" w:rsidRPr="0099661C" w:rsidRDefault="007D25A2" w:rsidP="00F435D2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ru-RU"/>
        </w:rPr>
        <w:t xml:space="preserve">Сообщили родителям и семьям о политике оздоровления вашей программы </w:t>
      </w:r>
    </w:p>
    <w:p w14:paraId="1EB1831C" w14:textId="77777777" w:rsidR="00A41362" w:rsidRPr="0099661C" w:rsidRDefault="007D25A2" w:rsidP="00F435D2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ru-RU"/>
        </w:rPr>
        <w:t>Ни один из этих вариантов</w:t>
      </w:r>
    </w:p>
    <w:p w14:paraId="1AFF9321" w14:textId="77777777" w:rsidR="00A41362" w:rsidRPr="0099661C" w:rsidRDefault="00A41362" w:rsidP="00F435D2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</w:p>
    <w:p w14:paraId="59BC172D" w14:textId="77777777" w:rsidR="00A41362" w:rsidRPr="0099661C" w:rsidRDefault="007D25A2" w:rsidP="00F435D2">
      <w:pPr>
        <w:pStyle w:val="ListParagraph"/>
        <w:ind w:left="576" w:right="576" w:firstLine="0"/>
        <w:rPr>
          <w:i/>
          <w:iCs/>
          <w:color w:val="538135" w:themeColor="accent6" w:themeShade="BF"/>
          <w:sz w:val="24"/>
          <w:lang w:val="ru-RU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1.3 Какие области затрагиваются в вашей политике оздоровления?  </w:t>
      </w:r>
      <w:r w:rsidR="008C7EA3" w:rsidRPr="00A41362">
        <w:rPr>
          <w:rStyle w:val="IntenseEmphasis"/>
          <w:lang w:val="ru-RU"/>
        </w:rPr>
        <w:t xml:space="preserve">Отметьте все подходящие варианты. </w:t>
      </w:r>
    </w:p>
    <w:p w14:paraId="1FD21069" w14:textId="77777777" w:rsidR="00A41362" w:rsidRPr="0099661C" w:rsidRDefault="007D25A2" w:rsidP="00F435D2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Участие в программе питания</w:t>
      </w:r>
    </w:p>
    <w:p w14:paraId="58CC57AC" w14:textId="77777777" w:rsidR="00F435D2" w:rsidRPr="0099661C" w:rsidRDefault="007D25A2" w:rsidP="00F435D2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Обеспечение здорового питания и закусок</w:t>
      </w:r>
    </w:p>
    <w:p w14:paraId="324C3EEC" w14:textId="77777777" w:rsidR="00F435D2" w:rsidRPr="0099661C" w:rsidRDefault="007D25A2" w:rsidP="00F435D2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Обеспечение водой и (или) здоровыми напитками</w:t>
      </w:r>
    </w:p>
    <w:p w14:paraId="3216AA9E" w14:textId="77777777" w:rsidR="00F435D2" w:rsidRPr="0099661C" w:rsidRDefault="007D25A2" w:rsidP="00F435D2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Создание здоровой среды для приема пищи</w:t>
      </w:r>
    </w:p>
    <w:p w14:paraId="2A9C42CC" w14:textId="77777777" w:rsidR="00F435D2" w:rsidRPr="0099661C" w:rsidRDefault="007D25A2" w:rsidP="00F435D2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Еда и напитки вне времени приема пищи и перекусов (например, на праздниках, сборах средств)</w:t>
      </w:r>
    </w:p>
    <w:p w14:paraId="47BB45F4" w14:textId="77777777" w:rsidR="00F435D2" w:rsidRPr="0099661C" w:rsidRDefault="007D25A2" w:rsidP="00F435D2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Съедобный сад</w:t>
      </w:r>
    </w:p>
    <w:p w14:paraId="7677842B" w14:textId="77777777" w:rsidR="00F435D2" w:rsidRPr="0099661C" w:rsidRDefault="007D25A2" w:rsidP="00F435D2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Образование в области питания</w:t>
      </w:r>
    </w:p>
    <w:p w14:paraId="6216605A" w14:textId="77777777" w:rsidR="00F435D2" w:rsidRPr="0099661C" w:rsidRDefault="007D25A2" w:rsidP="00F435D2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Физическая активность</w:t>
      </w:r>
    </w:p>
    <w:p w14:paraId="0F7B4AEB" w14:textId="77777777" w:rsidR="00F435D2" w:rsidRPr="0099661C" w:rsidRDefault="007D25A2" w:rsidP="00F435D2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Развлекательное экранное время</w:t>
      </w:r>
    </w:p>
    <w:p w14:paraId="07F5D445" w14:textId="77777777" w:rsidR="00F435D2" w:rsidRPr="0099661C" w:rsidRDefault="007D25A2" w:rsidP="00F435D2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Участие семьи в политике и программах оздоровления</w:t>
      </w:r>
    </w:p>
    <w:p w14:paraId="7CDD05B2" w14:textId="77777777" w:rsidR="00F435D2" w:rsidRPr="0099661C" w:rsidRDefault="007D25A2" w:rsidP="00F435D2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Контроль соблюдения политики оздоровления</w:t>
      </w:r>
    </w:p>
    <w:p w14:paraId="46308B6E" w14:textId="77777777" w:rsidR="00F435D2" w:rsidRPr="0099661C" w:rsidRDefault="007D25A2" w:rsidP="00F435D2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Ни один из этих вариантов</w:t>
      </w:r>
    </w:p>
    <w:p w14:paraId="4F61C7E9" w14:textId="77777777" w:rsidR="008C7EA3" w:rsidRPr="0099661C" w:rsidRDefault="008C7EA3" w:rsidP="00A41362">
      <w:pPr>
        <w:rPr>
          <w:rFonts w:asciiTheme="minorHAnsi" w:hAnsiTheme="minorHAnsi" w:cstheme="minorHAnsi"/>
          <w:sz w:val="24"/>
          <w:szCs w:val="24"/>
          <w:lang w:val="ru-RU"/>
        </w:rPr>
      </w:pPr>
    </w:p>
    <w:p w14:paraId="753F2463" w14:textId="77777777" w:rsidR="00DC27FD" w:rsidRPr="0099661C" w:rsidRDefault="00DC27FD" w:rsidP="00A41362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</w:p>
    <w:p w14:paraId="613A8DD1" w14:textId="77777777" w:rsidR="00DC27FD" w:rsidRPr="0099661C" w:rsidRDefault="00DC27FD" w:rsidP="00A41362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</w:p>
    <w:p w14:paraId="1E5F6F08" w14:textId="77777777" w:rsidR="00A41362" w:rsidRPr="0099661C" w:rsidRDefault="007D25A2" w:rsidP="00A41362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1.4 Есть ли в этой программе комитет по оздоровлению (ориентированная на действия консультативная группа из двух или более человек, которая занимается вопросами здоровья и благополучия детей, посещающих ее)? ЕСЛИ ТАК, как часто комитет проводил собрания за последние 12 месяцев? </w:t>
      </w:r>
    </w:p>
    <w:p w14:paraId="4E335328" w14:textId="77777777" w:rsidR="00A41362" w:rsidRPr="00C63396" w:rsidRDefault="007D25A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ru-RU"/>
        </w:rPr>
        <w:t xml:space="preserve">Комитет не проводил собраний </w:t>
      </w:r>
    </w:p>
    <w:p w14:paraId="220A09CA" w14:textId="77777777" w:rsidR="00A41362" w:rsidRPr="00C63396" w:rsidRDefault="007D25A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ru-RU"/>
        </w:rPr>
        <w:t xml:space="preserve">1–2 раза </w:t>
      </w:r>
    </w:p>
    <w:p w14:paraId="76263F34" w14:textId="77777777" w:rsidR="00A41362" w:rsidRPr="00C63396" w:rsidRDefault="007D25A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ru-RU"/>
        </w:rPr>
        <w:t xml:space="preserve">3–4 раза  </w:t>
      </w:r>
      <w:r w:rsidRPr="00C63396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63396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63396">
        <w:rPr>
          <w:rFonts w:asciiTheme="minorHAnsi" w:hAnsiTheme="minorHAnsi" w:cstheme="minorHAnsi"/>
          <w:sz w:val="24"/>
          <w:szCs w:val="24"/>
          <w:lang w:val="ru-RU"/>
        </w:rPr>
        <w:tab/>
      </w:r>
    </w:p>
    <w:p w14:paraId="3453B044" w14:textId="77777777" w:rsidR="00C63396" w:rsidRPr="00C63396" w:rsidRDefault="007D25A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ru-RU"/>
        </w:rPr>
        <w:t xml:space="preserve">5–6 раз </w:t>
      </w:r>
    </w:p>
    <w:p w14:paraId="099DFCA5" w14:textId="77777777" w:rsidR="00C63396" w:rsidRPr="00C63396" w:rsidRDefault="007D25A2" w:rsidP="000C69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ru-RU"/>
        </w:rPr>
        <w:t xml:space="preserve">7+ раз </w:t>
      </w:r>
    </w:p>
    <w:p w14:paraId="0CF1F48D" w14:textId="77777777" w:rsidR="00A41362" w:rsidRPr="00C63396" w:rsidRDefault="007D25A2" w:rsidP="000C6949">
      <w:pPr>
        <w:pStyle w:val="ListParagraph"/>
        <w:numPr>
          <w:ilvl w:val="0"/>
          <w:numId w:val="3"/>
        </w:numPr>
        <w:rPr>
          <w:rStyle w:val="IntenseEmphasis"/>
          <w:rFonts w:asciiTheme="minorHAnsi" w:hAnsiTheme="minorHAnsi" w:cstheme="minorHAnsi"/>
          <w:i w:val="0"/>
          <w:iCs w:val="0"/>
          <w:color w:val="auto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ru-RU"/>
        </w:rPr>
        <w:t xml:space="preserve">Комитет отсутствует </w:t>
      </w:r>
    </w:p>
    <w:p w14:paraId="393F77F3" w14:textId="77777777" w:rsidR="00C63396" w:rsidRDefault="00C63396" w:rsidP="00C63396">
      <w:pPr>
        <w:rPr>
          <w:rFonts w:asciiTheme="minorHAnsi" w:hAnsiTheme="minorHAnsi" w:cstheme="minorHAnsi"/>
          <w:sz w:val="24"/>
          <w:szCs w:val="24"/>
        </w:rPr>
      </w:pPr>
    </w:p>
    <w:p w14:paraId="52E97DFE" w14:textId="77777777" w:rsidR="00C63396" w:rsidRDefault="007D25A2" w:rsidP="00DC27F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63396">
        <w:rPr>
          <w:rFonts w:asciiTheme="minorHAnsi" w:hAnsiTheme="minorHAnsi" w:cstheme="minorHAnsi"/>
          <w:b/>
          <w:bCs/>
          <w:sz w:val="24"/>
          <w:szCs w:val="24"/>
          <w:lang w:val="ru-RU"/>
        </w:rPr>
        <w:t>1.5 Этот объект участвует в федеральной программе питания (Программе питания для детей и взрослых (ППДВ) или Национальной программе школьных обедов (НПШО))?</w:t>
      </w:r>
    </w:p>
    <w:p w14:paraId="62935582" w14:textId="77777777" w:rsidR="00C934A7" w:rsidRPr="00C934A7" w:rsidRDefault="007D25A2" w:rsidP="00DC27FD">
      <w:pPr>
        <w:rPr>
          <w:rStyle w:val="IntenseEmphasis"/>
        </w:rPr>
      </w:pPr>
      <w:r w:rsidRPr="00C934A7">
        <w:rPr>
          <w:rStyle w:val="IntenseEmphasis"/>
          <w:lang w:val="ru-RU"/>
        </w:rPr>
        <w:t>Для получения информации о ППДВ посетите веб-сайт: https://www.fns.usda.gov/cacfp/meals-and-snacks; для получения информации о НПШО посетите веб-сайт: https://www.cde.ca.gov/ls/nu/as/afterschoolnutstan.asp</w:t>
      </w:r>
    </w:p>
    <w:p w14:paraId="49444D11" w14:textId="77777777" w:rsidR="00C63396" w:rsidRPr="00DC27FD" w:rsidRDefault="007D25A2" w:rsidP="000C6949">
      <w:pPr>
        <w:pStyle w:val="ListParagraph"/>
        <w:numPr>
          <w:ilvl w:val="0"/>
          <w:numId w:val="13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DC27FD">
        <w:rPr>
          <w:rFonts w:asciiTheme="minorHAnsi" w:hAnsiTheme="minorHAnsi" w:cstheme="minorHAnsi"/>
          <w:sz w:val="24"/>
          <w:szCs w:val="24"/>
          <w:lang w:val="ru-RU"/>
        </w:rPr>
        <w:t>Да</w:t>
      </w:r>
    </w:p>
    <w:p w14:paraId="5C4D7425" w14:textId="77777777" w:rsidR="00DC27FD" w:rsidRPr="00DC27FD" w:rsidRDefault="007D25A2" w:rsidP="000C6949">
      <w:pPr>
        <w:pStyle w:val="ListParagraph"/>
        <w:numPr>
          <w:ilvl w:val="0"/>
          <w:numId w:val="13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DC27FD">
        <w:rPr>
          <w:rFonts w:asciiTheme="minorHAnsi" w:hAnsiTheme="minorHAnsi" w:cstheme="minorHAnsi"/>
          <w:sz w:val="24"/>
          <w:szCs w:val="24"/>
          <w:lang w:val="ru-RU"/>
        </w:rPr>
        <w:t>Нет</w:t>
      </w:r>
    </w:p>
    <w:p w14:paraId="226D89A8" w14:textId="77777777" w:rsidR="00663D8C" w:rsidRDefault="00663D8C" w:rsidP="00DC27FD">
      <w:pPr>
        <w:rPr>
          <w:rFonts w:asciiTheme="minorHAnsi" w:hAnsiTheme="minorHAnsi" w:cstheme="minorHAnsi"/>
          <w:sz w:val="24"/>
          <w:szCs w:val="24"/>
        </w:rPr>
      </w:pPr>
    </w:p>
    <w:p w14:paraId="0D441B4E" w14:textId="6F32027F" w:rsidR="00A16766" w:rsidRPr="00724CAE" w:rsidRDefault="007D25A2" w:rsidP="00A16766">
      <w:pPr>
        <w:rPr>
          <w:b/>
        </w:rPr>
      </w:pPr>
      <w:r w:rsidRPr="00663D8C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1.6 </w:t>
      </w:r>
      <w:proofErr w:type="spellStart"/>
      <w:r w:rsidR="00A16766" w:rsidRPr="00724CAE">
        <w:rPr>
          <w:b/>
        </w:rPr>
        <w:t>Повлияли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на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какие-либо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политики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или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практики</w:t>
      </w:r>
      <w:proofErr w:type="spellEnd"/>
      <w:r w:rsidR="00A16766" w:rsidRPr="00724CAE">
        <w:rPr>
          <w:b/>
        </w:rPr>
        <w:t xml:space="preserve">, </w:t>
      </w:r>
      <w:proofErr w:type="spellStart"/>
      <w:r w:rsidR="00A16766" w:rsidRPr="00724CAE">
        <w:rPr>
          <w:b/>
        </w:rPr>
        <w:t>изложенные</w:t>
      </w:r>
      <w:proofErr w:type="spellEnd"/>
      <w:r w:rsidR="00A16766" w:rsidRPr="00724CAE">
        <w:rPr>
          <w:b/>
        </w:rPr>
        <w:t xml:space="preserve"> в </w:t>
      </w:r>
      <w:proofErr w:type="spellStart"/>
      <w:r w:rsidR="00A16766" w:rsidRPr="00724CAE">
        <w:rPr>
          <w:b/>
        </w:rPr>
        <w:t>разделе</w:t>
      </w:r>
      <w:proofErr w:type="spellEnd"/>
      <w:r w:rsidR="00A16766" w:rsidRPr="00724CAE">
        <w:rPr>
          <w:b/>
        </w:rPr>
        <w:t xml:space="preserve"> 1 </w:t>
      </w:r>
      <w:proofErr w:type="spellStart"/>
      <w:r w:rsidR="00A16766" w:rsidRPr="00724CAE">
        <w:rPr>
          <w:b/>
        </w:rPr>
        <w:t>следующие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незапланированные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или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непредвиденные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обстоятельства</w:t>
      </w:r>
      <w:proofErr w:type="spellEnd"/>
      <w:r w:rsidR="00A16766" w:rsidRPr="00724CAE">
        <w:rPr>
          <w:b/>
        </w:rPr>
        <w:t>?</w:t>
      </w:r>
    </w:p>
    <w:p w14:paraId="08D825DB" w14:textId="77777777" w:rsidR="00A16766" w:rsidRPr="00724CAE" w:rsidRDefault="00A16766" w:rsidP="00A16766">
      <w:pPr>
        <w:rPr>
          <w:i/>
          <w:color w:val="538135" w:themeColor="accent6" w:themeShade="BF"/>
        </w:rPr>
      </w:pPr>
      <w:proofErr w:type="spellStart"/>
      <w:r w:rsidRPr="00724CAE">
        <w:rPr>
          <w:i/>
          <w:color w:val="538135" w:themeColor="accent6" w:themeShade="BF"/>
        </w:rPr>
        <w:t>Отметьте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все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подходящие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обстоятельства</w:t>
      </w:r>
      <w:proofErr w:type="spellEnd"/>
      <w:r w:rsidRPr="00724CAE">
        <w:rPr>
          <w:i/>
          <w:color w:val="538135" w:themeColor="accent6" w:themeShade="BF"/>
        </w:rPr>
        <w:t>.</w:t>
      </w:r>
    </w:p>
    <w:p w14:paraId="6730F499" w14:textId="77777777" w:rsidR="00A16766" w:rsidRPr="00724CAE" w:rsidRDefault="00A16766" w:rsidP="00A16766">
      <w:r w:rsidRPr="00724CAE">
        <w:t>□</w:t>
      </w:r>
      <w:proofErr w:type="spellStart"/>
      <w:r w:rsidRPr="00724CAE">
        <w:t>Чрезвычайная</w:t>
      </w:r>
      <w:proofErr w:type="spellEnd"/>
      <w:r w:rsidRPr="00724CAE">
        <w:t xml:space="preserve"> </w:t>
      </w:r>
      <w:proofErr w:type="spellStart"/>
      <w:r w:rsidRPr="00724CAE">
        <w:t>ситуация</w:t>
      </w:r>
      <w:proofErr w:type="spellEnd"/>
      <w:r w:rsidRPr="00724CAE">
        <w:t xml:space="preserve">, </w:t>
      </w:r>
      <w:proofErr w:type="spellStart"/>
      <w:r w:rsidRPr="00724CAE">
        <w:t>связанная</w:t>
      </w:r>
      <w:proofErr w:type="spellEnd"/>
      <w:r w:rsidRPr="00724CAE">
        <w:t xml:space="preserve"> </w:t>
      </w:r>
      <w:proofErr w:type="spellStart"/>
      <w:r w:rsidRPr="00724CAE">
        <w:t>со</w:t>
      </w:r>
      <w:proofErr w:type="spellEnd"/>
      <w:r w:rsidRPr="00724CAE">
        <w:t xml:space="preserve"> </w:t>
      </w:r>
      <w:proofErr w:type="spellStart"/>
      <w:r w:rsidRPr="00724CAE">
        <w:t>здоровьем</w:t>
      </w:r>
      <w:proofErr w:type="spellEnd"/>
      <w:r w:rsidRPr="00724CAE">
        <w:t xml:space="preserve"> </w:t>
      </w:r>
      <w:proofErr w:type="spellStart"/>
      <w:r w:rsidRPr="00724CAE">
        <w:t>или</w:t>
      </w:r>
      <w:proofErr w:type="spellEnd"/>
      <w:r w:rsidRPr="00724CAE">
        <w:t xml:space="preserve"> </w:t>
      </w:r>
      <w:proofErr w:type="spellStart"/>
      <w:r w:rsidRPr="00724CAE">
        <w:t>безопасностью</w:t>
      </w:r>
      <w:proofErr w:type="spellEnd"/>
      <w:r w:rsidRPr="00724CAE">
        <w:t xml:space="preserve">. 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 xml:space="preserve">: </w:t>
      </w:r>
      <w:r w:rsidRPr="00724CAE">
        <w:t>_______________________</w:t>
      </w:r>
    </w:p>
    <w:p w14:paraId="5C248F6A" w14:textId="77777777" w:rsidR="00A16766" w:rsidRPr="00724CAE" w:rsidRDefault="00A16766" w:rsidP="00A16766">
      <w:r w:rsidRPr="00724CAE">
        <w:t>□</w:t>
      </w:r>
      <w:proofErr w:type="spellStart"/>
      <w:r w:rsidRPr="00724CAE">
        <w:t>Лесной</w:t>
      </w:r>
      <w:proofErr w:type="spellEnd"/>
      <w:r w:rsidRPr="00724CAE">
        <w:t xml:space="preserve"> </w:t>
      </w:r>
      <w:proofErr w:type="spellStart"/>
      <w:r w:rsidRPr="00724CAE">
        <w:t>пожар</w:t>
      </w:r>
      <w:proofErr w:type="spellEnd"/>
      <w:r w:rsidRPr="00724CAE">
        <w:t xml:space="preserve">.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>:</w:t>
      </w:r>
      <w:r w:rsidRPr="00724CAE">
        <w:rPr>
          <w:color w:val="538135" w:themeColor="accent6" w:themeShade="BF"/>
        </w:rPr>
        <w:t xml:space="preserve"> </w:t>
      </w:r>
      <w:r w:rsidRPr="00724CAE">
        <w:t>_______________________</w:t>
      </w:r>
    </w:p>
    <w:p w14:paraId="019EB5CB" w14:textId="77777777" w:rsidR="00A16766" w:rsidRPr="00724CAE" w:rsidRDefault="00A16766" w:rsidP="00A16766">
      <w:r w:rsidRPr="00724CAE">
        <w:t>□</w:t>
      </w:r>
      <w:proofErr w:type="spellStart"/>
      <w:r w:rsidRPr="00724CAE">
        <w:t>Изменение</w:t>
      </w:r>
      <w:proofErr w:type="spellEnd"/>
      <w:r w:rsidRPr="00724CAE">
        <w:t xml:space="preserve"> </w:t>
      </w:r>
      <w:proofErr w:type="spellStart"/>
      <w:r w:rsidRPr="00724CAE">
        <w:t>финансирования</w:t>
      </w:r>
      <w:proofErr w:type="spellEnd"/>
      <w:r w:rsidRPr="00724CAE">
        <w:t xml:space="preserve"> (</w:t>
      </w:r>
      <w:proofErr w:type="spellStart"/>
      <w:r w:rsidRPr="00724CAE">
        <w:t>суммы</w:t>
      </w:r>
      <w:proofErr w:type="spellEnd"/>
      <w:r w:rsidRPr="00724CAE">
        <w:t xml:space="preserve"> </w:t>
      </w:r>
      <w:proofErr w:type="spellStart"/>
      <w:r w:rsidRPr="00724CAE">
        <w:t>или</w:t>
      </w:r>
      <w:proofErr w:type="spellEnd"/>
      <w:r w:rsidRPr="00724CAE">
        <w:t xml:space="preserve"> </w:t>
      </w:r>
      <w:proofErr w:type="spellStart"/>
      <w:r w:rsidRPr="00724CAE">
        <w:t>приоритета</w:t>
      </w:r>
      <w:proofErr w:type="spellEnd"/>
      <w:r w:rsidRPr="00724CAE">
        <w:t xml:space="preserve">).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>:</w:t>
      </w:r>
      <w:r w:rsidRPr="00724CAE">
        <w:rPr>
          <w:color w:val="538135" w:themeColor="accent6" w:themeShade="BF"/>
        </w:rPr>
        <w:t xml:space="preserve"> </w:t>
      </w:r>
      <w:r w:rsidRPr="00724CAE">
        <w:t>_______________________</w:t>
      </w:r>
    </w:p>
    <w:p w14:paraId="40B0EFE2" w14:textId="77777777" w:rsidR="00A16766" w:rsidRPr="00724CAE" w:rsidRDefault="00A16766" w:rsidP="00A16766">
      <w:r w:rsidRPr="00724CAE">
        <w:t>□</w:t>
      </w:r>
      <w:proofErr w:type="spellStart"/>
      <w:r w:rsidRPr="00724CAE">
        <w:t>Другие</w:t>
      </w:r>
      <w:proofErr w:type="spellEnd"/>
      <w:r w:rsidRPr="00724CAE">
        <w:t xml:space="preserve"> </w:t>
      </w:r>
      <w:proofErr w:type="spellStart"/>
      <w:r w:rsidRPr="00724CAE">
        <w:t>непредвиденные</w:t>
      </w:r>
      <w:proofErr w:type="spellEnd"/>
      <w:r w:rsidRPr="00724CAE">
        <w:t xml:space="preserve"> </w:t>
      </w:r>
      <w:proofErr w:type="spellStart"/>
      <w:r w:rsidRPr="00724CAE">
        <w:t>обстоятельства</w:t>
      </w:r>
      <w:proofErr w:type="spellEnd"/>
      <w:r w:rsidRPr="00724CAE">
        <w:t xml:space="preserve">.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>:</w:t>
      </w:r>
      <w:r w:rsidRPr="00724CAE">
        <w:rPr>
          <w:color w:val="538135" w:themeColor="accent6" w:themeShade="BF"/>
        </w:rPr>
        <w:t xml:space="preserve"> </w:t>
      </w:r>
      <w:r w:rsidRPr="00724CAE">
        <w:t>_______________________</w:t>
      </w:r>
    </w:p>
    <w:p w14:paraId="39F8E420" w14:textId="77777777" w:rsidR="00A16766" w:rsidRDefault="00A16766" w:rsidP="00A1676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E1C196" w14:textId="09707303" w:rsidR="00236DBB" w:rsidRPr="00236DBB" w:rsidRDefault="007D25A2" w:rsidP="00A1676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36DBB">
        <w:rPr>
          <w:rFonts w:asciiTheme="minorHAnsi" w:hAnsiTheme="minorHAnsi" w:cstheme="minorHAnsi"/>
          <w:b/>
          <w:bCs/>
          <w:sz w:val="24"/>
          <w:szCs w:val="24"/>
          <w:lang w:val="ru-RU"/>
        </w:rPr>
        <w:t>1.7 Комментарии к Разделу 1: Правила оздоровления и участие в программе питания</w:t>
      </w:r>
    </w:p>
    <w:p w14:paraId="21CC6B6A" w14:textId="77777777" w:rsidR="002C3C95" w:rsidRPr="00236DBB" w:rsidRDefault="007D25A2" w:rsidP="00236DBB">
      <w:pPr>
        <w:rPr>
          <w:rStyle w:val="IntenseEmphasis"/>
        </w:rPr>
      </w:pPr>
      <w:r w:rsidRPr="00236DBB">
        <w:rPr>
          <w:rStyle w:val="IntenseEmphasis"/>
          <w:lang w:val="ru-RU"/>
        </w:rPr>
        <w:t>Добавьте любые примечания или наблюдения — подробный ответ на вопрос или дополнительные практики, которые не указаны в этой анкете.</w:t>
      </w:r>
    </w:p>
    <w:p w14:paraId="3A4185C5" w14:textId="77777777" w:rsidR="002C3C95" w:rsidRDefault="002C3C95" w:rsidP="00B8700A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7EB59C3F" w14:textId="77777777" w:rsidR="00236DBB" w:rsidRDefault="007D25A2" w:rsidP="00236DBB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14:paraId="18381A3F" w14:textId="77777777" w:rsidR="002C3C95" w:rsidRDefault="002C3C95" w:rsidP="00B8700A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3B539204" w14:textId="77777777" w:rsidR="00236DBB" w:rsidRDefault="007D25A2" w:rsidP="00236DBB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14:paraId="101586F6" w14:textId="77777777" w:rsidR="00236DBB" w:rsidRDefault="00236DBB" w:rsidP="00236DBB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24E7473D" w14:textId="77777777" w:rsidR="00236DBB" w:rsidRDefault="007D25A2" w:rsidP="00236DBB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14:paraId="57A4A7A8" w14:textId="77777777" w:rsidR="00236DBB" w:rsidRDefault="00236DBB" w:rsidP="00B8700A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38C5BE5F" w14:textId="77777777" w:rsidR="0069641C" w:rsidRDefault="0069641C" w:rsidP="00236DBB">
      <w:pPr>
        <w:ind w:left="288" w:hanging="288"/>
        <w:rPr>
          <w:rFonts w:asciiTheme="minorHAnsi" w:hAnsiTheme="minorHAnsi" w:cstheme="minorHAnsi"/>
          <w:sz w:val="24"/>
          <w:szCs w:val="24"/>
        </w:rPr>
        <w:sectPr w:rsidR="0069641C" w:rsidSect="00696263">
          <w:footerReference w:type="default" r:id="rId20"/>
          <w:headerReference w:type="first" r:id="rId21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1525087F" w14:textId="77777777" w:rsidR="00F711B7" w:rsidRDefault="007D25A2" w:rsidP="00F711B7">
      <w:pPr>
        <w:pStyle w:val="Title"/>
      </w:pPr>
      <w:r>
        <w:rPr>
          <w:lang w:val="ru-RU"/>
        </w:rPr>
        <w:lastRenderedPageBreak/>
        <w:t>Раздел 2: Питание, закуски и напитки</w:t>
      </w:r>
    </w:p>
    <w:p w14:paraId="48C3BCA3" w14:textId="77777777" w:rsidR="00F711B7" w:rsidRDefault="007D25A2" w:rsidP="00F711B7">
      <w:pPr>
        <w:rPr>
          <w:rStyle w:val="IntenseEmphasis"/>
        </w:rPr>
      </w:pPr>
      <w:r w:rsidRPr="00F711B7">
        <w:rPr>
          <w:rStyle w:val="IntenseEmphasis"/>
          <w:lang w:val="ru-RU"/>
        </w:rPr>
        <w:t>При заполнении этого раздела смотрите меню еды на неделю или месяц, если оно доступно.</w:t>
      </w:r>
    </w:p>
    <w:p w14:paraId="1828A484" w14:textId="77777777" w:rsidR="0010637D" w:rsidRPr="0099661C" w:rsidRDefault="007D25A2" w:rsidP="00F711B7">
      <w:pPr>
        <w:rPr>
          <w:rStyle w:val="IntenseEmphasis"/>
          <w:lang w:val="ru-RU"/>
        </w:rPr>
      </w:pPr>
      <w:r>
        <w:rPr>
          <w:rStyle w:val="IntenseEmphasis"/>
          <w:lang w:val="ru-RU"/>
        </w:rPr>
        <w:t>Если не указано иное, обратитесь к действующей практике. НЕ включайте запланированные и еще не реализованные практики.</w:t>
      </w:r>
    </w:p>
    <w:p w14:paraId="6A3C139F" w14:textId="77777777" w:rsidR="00F711B7" w:rsidRPr="0099661C" w:rsidRDefault="00F711B7" w:rsidP="00F711B7">
      <w:pPr>
        <w:rPr>
          <w:lang w:val="ru-RU"/>
        </w:rPr>
      </w:pPr>
    </w:p>
    <w:p w14:paraId="1DC9B965" w14:textId="77777777" w:rsidR="00584493" w:rsidRPr="0099661C" w:rsidRDefault="007D25A2" w:rsidP="00584493">
      <w:pPr>
        <w:pStyle w:val="BodyText"/>
        <w:rPr>
          <w:rStyle w:val="IntenseEmphasis"/>
          <w:lang w:val="ru-RU"/>
        </w:rPr>
      </w:pPr>
      <w:r w:rsidRPr="00FE356D">
        <w:rPr>
          <w:b/>
          <w:bCs/>
          <w:lang w:val="ru-RU"/>
        </w:rPr>
        <w:t xml:space="preserve">2.1 Если подумать обо всех блюдах и закусках, подаваемых детям на прошлой неделе, как часто блюда и закуски готовились с нуля? </w:t>
      </w:r>
      <w:r w:rsidR="00035AF6" w:rsidRPr="00035AF6">
        <w:rPr>
          <w:rStyle w:val="IntenseEmphasis"/>
          <w:lang w:val="ru-RU"/>
        </w:rPr>
        <w:t>К еде, приготовленной с нуля, относятся блюда, приготовленные из сырых или почти сырых ингредиентов. Ингредиенты можно предварительно вымыть или нарезать, но их нельзя заправлять или готовить. Можно использовать хлеб, сухую пасту, необработанный сыр и мясо, предварительно приготовленные в целях безопасности.</w:t>
      </w:r>
    </w:p>
    <w:p w14:paraId="5EDA0A1E" w14:textId="77777777" w:rsidR="004D0771" w:rsidRPr="0099661C" w:rsidRDefault="007D25A2" w:rsidP="000C6949">
      <w:pPr>
        <w:pStyle w:val="BodyText"/>
        <w:numPr>
          <w:ilvl w:val="0"/>
          <w:numId w:val="14"/>
        </w:numPr>
        <w:rPr>
          <w:rFonts w:cs="Times New Roman"/>
          <w:bCs/>
          <w:lang w:val="ru-RU"/>
        </w:rPr>
      </w:pPr>
      <w:r>
        <w:rPr>
          <w:bCs/>
          <w:lang w:val="ru-RU"/>
        </w:rPr>
        <w:t>Всегда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более чем в 90 % случаев)</w:t>
      </w:r>
    </w:p>
    <w:p w14:paraId="6DC3041A" w14:textId="77777777" w:rsidR="004D0771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Обычно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61–90 % случаев)</w:t>
      </w:r>
    </w:p>
    <w:p w14:paraId="6D81462A" w14:textId="77777777" w:rsidR="004D0771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Иногда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41–60 % случаев)</w:t>
      </w:r>
    </w:p>
    <w:p w14:paraId="136DA8AE" w14:textId="77777777" w:rsidR="004D0771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Редко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11–40 % случаев)</w:t>
      </w:r>
    </w:p>
    <w:p w14:paraId="70ECD295" w14:textId="77777777" w:rsidR="004D0771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Никогда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10 % или менее случаев)</w:t>
      </w:r>
    </w:p>
    <w:p w14:paraId="485780E2" w14:textId="77777777" w:rsidR="00113376" w:rsidRDefault="00113376" w:rsidP="00530DDE">
      <w:pPr>
        <w:pStyle w:val="Questionsbold12pt"/>
      </w:pPr>
    </w:p>
    <w:p w14:paraId="5FF84786" w14:textId="77777777" w:rsidR="00113376" w:rsidRDefault="007D25A2" w:rsidP="00530DDE">
      <w:pPr>
        <w:pStyle w:val="Questionsbold12pt"/>
      </w:pPr>
      <w:r>
        <w:rPr>
          <w:lang w:val="ru-RU"/>
        </w:rPr>
        <w:t xml:space="preserve">2.2 Если подумать обо всех блюдах и закусках, подаваемых детям на прошлой неделе, как часто в вашей программе подаются фрукты? </w:t>
      </w:r>
      <w:r w:rsidR="008110AA" w:rsidRPr="008110AA">
        <w:rPr>
          <w:rStyle w:val="IntenseEmphasis"/>
          <w:b w:val="0"/>
          <w:bCs w:val="0"/>
          <w:lang w:val="ru-RU"/>
        </w:rPr>
        <w:t>Не включая сок или фруктовое мороженое.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A112B8" w14:paraId="375EC57C" w14:textId="77777777" w:rsidTr="00BB2174">
        <w:tc>
          <w:tcPr>
            <w:tcW w:w="5035" w:type="dxa"/>
          </w:tcPr>
          <w:p w14:paraId="52DCCF52" w14:textId="77777777" w:rsidR="00C349EC" w:rsidRPr="0076517D" w:rsidRDefault="007D25A2" w:rsidP="00C349EC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>Если на этом объекте есть программа на целый день:</w:t>
            </w:r>
          </w:p>
        </w:tc>
        <w:tc>
          <w:tcPr>
            <w:tcW w:w="5035" w:type="dxa"/>
          </w:tcPr>
          <w:p w14:paraId="7C0A6F5A" w14:textId="77777777" w:rsidR="00C349EC" w:rsidRPr="0076517D" w:rsidRDefault="007D25A2" w:rsidP="00C349EC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 xml:space="preserve">Если на этом объекте представлена программа </w:t>
            </w:r>
            <w:r w:rsidRPr="00035AF6">
              <w:rPr>
                <w:rStyle w:val="IntenseEmphasis"/>
                <w:b/>
                <w:bCs/>
                <w:color w:val="000000" w:themeColor="text1"/>
                <w:u w:val="single"/>
                <w:lang w:val="ru-RU"/>
              </w:rPr>
              <w:t>только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> на полдня:</w:t>
            </w:r>
          </w:p>
        </w:tc>
      </w:tr>
      <w:tr w:rsidR="00A112B8" w14:paraId="55956EE8" w14:textId="77777777" w:rsidTr="00BB2174">
        <w:tc>
          <w:tcPr>
            <w:tcW w:w="5035" w:type="dxa"/>
          </w:tcPr>
          <w:p w14:paraId="49CAEE34" w14:textId="77777777" w:rsidR="00C349EC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 раза в день и более</w:t>
            </w:r>
          </w:p>
        </w:tc>
        <w:tc>
          <w:tcPr>
            <w:tcW w:w="5035" w:type="dxa"/>
          </w:tcPr>
          <w:p w14:paraId="092117A9" w14:textId="77777777" w:rsidR="00C349EC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 раз в день и более</w:t>
            </w:r>
          </w:p>
        </w:tc>
      </w:tr>
      <w:tr w:rsidR="00A112B8" w14:paraId="1339E03D" w14:textId="77777777" w:rsidTr="00BB2174">
        <w:tc>
          <w:tcPr>
            <w:tcW w:w="5035" w:type="dxa"/>
          </w:tcPr>
          <w:p w14:paraId="60CCA32E" w14:textId="77777777" w:rsidR="00C349EC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 раз в день </w:t>
            </w:r>
          </w:p>
        </w:tc>
        <w:tc>
          <w:tcPr>
            <w:tcW w:w="5035" w:type="dxa"/>
          </w:tcPr>
          <w:p w14:paraId="259D00F1" w14:textId="77777777" w:rsidR="00C349EC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3–4 раза в неделю</w:t>
            </w:r>
          </w:p>
        </w:tc>
      </w:tr>
      <w:tr w:rsidR="00A112B8" w14:paraId="1BE461E7" w14:textId="77777777" w:rsidTr="00BB2174">
        <w:tc>
          <w:tcPr>
            <w:tcW w:w="5035" w:type="dxa"/>
          </w:tcPr>
          <w:p w14:paraId="2E5C50F7" w14:textId="77777777" w:rsidR="00C349EC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Менее 1 раза в день</w:t>
            </w:r>
          </w:p>
        </w:tc>
        <w:tc>
          <w:tcPr>
            <w:tcW w:w="5035" w:type="dxa"/>
          </w:tcPr>
          <w:p w14:paraId="269ACE2D" w14:textId="77777777" w:rsidR="00C349EC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 раза в неделю или реже</w:t>
            </w:r>
          </w:p>
        </w:tc>
      </w:tr>
    </w:tbl>
    <w:p w14:paraId="238C8E52" w14:textId="77777777" w:rsidR="00530DDE" w:rsidRDefault="00530DDE" w:rsidP="00530DDE">
      <w:pPr>
        <w:rPr>
          <w:rFonts w:asciiTheme="minorHAnsi" w:hAnsiTheme="minorHAnsi" w:cstheme="minorHAnsi"/>
          <w:sz w:val="24"/>
          <w:szCs w:val="24"/>
        </w:rPr>
      </w:pPr>
    </w:p>
    <w:p w14:paraId="623CAA7E" w14:textId="77777777" w:rsidR="00530DDE" w:rsidRPr="0099661C" w:rsidRDefault="007D25A2" w:rsidP="008111AD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8111AD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2.3 Если подумать обо всех блюдах и закусках, подаваемых детям на прошлой неделе, как часто в вашей программе подаются овощи? </w:t>
      </w:r>
      <w:r w:rsidR="008110AA" w:rsidRPr="008110AA">
        <w:rPr>
          <w:rStyle w:val="IntenseEmphasis"/>
          <w:lang w:val="ru-RU"/>
        </w:rPr>
        <w:t>Не включая картофель фри, картофельные шарики, картофельные оладьи или сушеные бобы.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A112B8" w:rsidRPr="00593AA9" w14:paraId="23DE5ACA" w14:textId="77777777" w:rsidTr="00BB2174">
        <w:tc>
          <w:tcPr>
            <w:tcW w:w="5035" w:type="dxa"/>
          </w:tcPr>
          <w:p w14:paraId="4C658149" w14:textId="77777777" w:rsidR="00BB2174" w:rsidRPr="0099661C" w:rsidRDefault="007D25A2" w:rsidP="00DA0DDE">
            <w:pPr>
              <w:rPr>
                <w:rStyle w:val="IntenseEmphasis"/>
                <w:b/>
                <w:bCs/>
                <w:color w:val="000000" w:themeColor="text1"/>
                <w:lang w:val="ru-RU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>Если на этом объекте есть программа на целый день:</w:t>
            </w:r>
          </w:p>
        </w:tc>
        <w:tc>
          <w:tcPr>
            <w:tcW w:w="5035" w:type="dxa"/>
          </w:tcPr>
          <w:p w14:paraId="6D1D9B5E" w14:textId="77777777" w:rsidR="00BB2174" w:rsidRPr="0099661C" w:rsidRDefault="007D25A2" w:rsidP="00DA0DDE">
            <w:pPr>
              <w:rPr>
                <w:rStyle w:val="IntenseEmphasis"/>
                <w:b/>
                <w:bCs/>
                <w:color w:val="000000" w:themeColor="text1"/>
                <w:lang w:val="ru-RU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 xml:space="preserve">Если на этом объекте представлена программа </w:t>
            </w:r>
            <w:r w:rsidRPr="00035AF6">
              <w:rPr>
                <w:rStyle w:val="IntenseEmphasis"/>
                <w:b/>
                <w:bCs/>
                <w:color w:val="000000" w:themeColor="text1"/>
                <w:u w:val="single"/>
                <w:lang w:val="ru-RU"/>
              </w:rPr>
              <w:t>только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> на полдня:</w:t>
            </w:r>
          </w:p>
        </w:tc>
      </w:tr>
      <w:tr w:rsidR="00A112B8" w:rsidRPr="00593AA9" w14:paraId="15662D8D" w14:textId="77777777" w:rsidTr="00BB2174">
        <w:tc>
          <w:tcPr>
            <w:tcW w:w="5035" w:type="dxa"/>
          </w:tcPr>
          <w:p w14:paraId="244DB1C1" w14:textId="77777777" w:rsidR="00BB2174" w:rsidRPr="0099661C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 раза в день и более</w:t>
            </w:r>
          </w:p>
        </w:tc>
        <w:tc>
          <w:tcPr>
            <w:tcW w:w="5035" w:type="dxa"/>
          </w:tcPr>
          <w:p w14:paraId="53A8FFB2" w14:textId="77777777" w:rsidR="00BB2174" w:rsidRPr="0099661C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 раз в день и более</w:t>
            </w:r>
          </w:p>
        </w:tc>
      </w:tr>
      <w:tr w:rsidR="00A112B8" w14:paraId="0504BE13" w14:textId="77777777" w:rsidTr="00BB2174">
        <w:tc>
          <w:tcPr>
            <w:tcW w:w="5035" w:type="dxa"/>
          </w:tcPr>
          <w:p w14:paraId="0BEE448E" w14:textId="77777777" w:rsidR="00BB2174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 раз в день </w:t>
            </w:r>
          </w:p>
        </w:tc>
        <w:tc>
          <w:tcPr>
            <w:tcW w:w="5035" w:type="dxa"/>
          </w:tcPr>
          <w:p w14:paraId="4EC8B641" w14:textId="77777777" w:rsidR="00BB2174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3–4 раза в неделю</w:t>
            </w:r>
          </w:p>
        </w:tc>
      </w:tr>
      <w:tr w:rsidR="00A112B8" w14:paraId="16EB6E30" w14:textId="77777777" w:rsidTr="00BB2174">
        <w:tc>
          <w:tcPr>
            <w:tcW w:w="5035" w:type="dxa"/>
          </w:tcPr>
          <w:p w14:paraId="21FC85F1" w14:textId="77777777" w:rsidR="00BB2174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Менее 1 раза в день</w:t>
            </w:r>
          </w:p>
        </w:tc>
        <w:tc>
          <w:tcPr>
            <w:tcW w:w="5035" w:type="dxa"/>
          </w:tcPr>
          <w:p w14:paraId="6FAB3A60" w14:textId="77777777" w:rsidR="00BB2174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 раза в неделю или реже</w:t>
            </w:r>
          </w:p>
        </w:tc>
      </w:tr>
    </w:tbl>
    <w:p w14:paraId="60EEDDE9" w14:textId="77777777" w:rsidR="00786B77" w:rsidRDefault="00786B77" w:rsidP="008111AD">
      <w:pPr>
        <w:pStyle w:val="BodyText"/>
        <w:rPr>
          <w:b/>
        </w:rPr>
      </w:pPr>
    </w:p>
    <w:p w14:paraId="1C4D7F29" w14:textId="77777777" w:rsidR="00F94F5F" w:rsidRDefault="00F94F5F">
      <w:pPr>
        <w:widowControl/>
        <w:autoSpaceDE/>
        <w:autoSpaceDN/>
        <w:spacing w:after="160" w:line="259" w:lineRule="auto"/>
        <w:rPr>
          <w:b/>
          <w:sz w:val="24"/>
          <w:lang w:val="ru-RU"/>
        </w:rPr>
      </w:pPr>
      <w:r>
        <w:rPr>
          <w:b/>
          <w:lang w:val="ru-RU"/>
        </w:rPr>
        <w:br w:type="page"/>
      </w:r>
    </w:p>
    <w:p w14:paraId="46C40F82" w14:textId="1B86C558" w:rsidR="006E4AA1" w:rsidRPr="00F94F5F" w:rsidRDefault="007D25A2" w:rsidP="008111AD">
      <w:pPr>
        <w:pStyle w:val="BodyText"/>
        <w:rPr>
          <w:b/>
          <w:lang w:val="ru-RU"/>
        </w:rPr>
      </w:pPr>
      <w:r w:rsidRPr="008111AD">
        <w:rPr>
          <w:b/>
          <w:lang w:val="ru-RU"/>
        </w:rPr>
        <w:lastRenderedPageBreak/>
        <w:t xml:space="preserve">2.4 Напитки, которые подаются детям во время принятия пищи и закусок: </w:t>
      </w:r>
    </w:p>
    <w:p w14:paraId="6A93BC3A" w14:textId="77777777" w:rsidR="008111AD" w:rsidRPr="00593AA9" w:rsidRDefault="007D25A2" w:rsidP="008111AD">
      <w:pPr>
        <w:pStyle w:val="BodyText"/>
        <w:rPr>
          <w:b/>
          <w:lang w:val="ru-RU"/>
        </w:rPr>
      </w:pPr>
      <w:r w:rsidRPr="00A41362">
        <w:rPr>
          <w:rStyle w:val="IntenseEmphasis"/>
          <w:lang w:val="ru-RU"/>
        </w:rPr>
        <w:t>Отметьте все подходящие варианты.</w:t>
      </w:r>
    </w:p>
    <w:p w14:paraId="40A8DA48" w14:textId="77777777" w:rsidR="00CD547B" w:rsidRPr="00593AA9" w:rsidRDefault="007D25A2" w:rsidP="00CD547B">
      <w:pPr>
        <w:pStyle w:val="BodyText"/>
        <w:rPr>
          <w:lang w:val="ru-RU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Обычная вода без запаха (газированная или негазированная)</w:t>
      </w:r>
    </w:p>
    <w:p w14:paraId="28CAD480" w14:textId="77777777" w:rsidR="00185151" w:rsidRPr="00593AA9" w:rsidRDefault="007D25A2" w:rsidP="00CD547B">
      <w:pPr>
        <w:pStyle w:val="BodyText"/>
        <w:rPr>
          <w:lang w:val="ru-RU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Нежирное (1 %) или обезжиренное молоко без ароматизаторов</w:t>
      </w:r>
    </w:p>
    <w:p w14:paraId="0846EBE6" w14:textId="77777777" w:rsidR="00CD547B" w:rsidRPr="00593AA9" w:rsidRDefault="007D25A2" w:rsidP="00CD547B">
      <w:pPr>
        <w:pStyle w:val="BodyText"/>
        <w:rPr>
          <w:lang w:val="ru-RU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 xml:space="preserve">Несладкое (ароматизированное или </w:t>
      </w:r>
      <w:proofErr w:type="spellStart"/>
      <w:r>
        <w:rPr>
          <w:lang w:val="ru-RU"/>
        </w:rPr>
        <w:t>неароматизированное</w:t>
      </w:r>
      <w:proofErr w:type="spellEnd"/>
      <w:r>
        <w:rPr>
          <w:lang w:val="ru-RU"/>
        </w:rPr>
        <w:t xml:space="preserve">) немолочное молоко (соевое, миндальное и т. д.) </w:t>
      </w:r>
    </w:p>
    <w:p w14:paraId="23D48F47" w14:textId="77777777" w:rsidR="00CD547B" w:rsidRPr="00593AA9" w:rsidRDefault="007D25A2" w:rsidP="00CD547B">
      <w:pPr>
        <w:pStyle w:val="BodyText"/>
        <w:rPr>
          <w:lang w:val="ru-RU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Цельное молоко без ароматизаторов или с пониженным содержанием жира (2 %)</w:t>
      </w:r>
    </w:p>
    <w:p w14:paraId="2C895D87" w14:textId="77777777" w:rsidR="00CD547B" w:rsidRPr="00593AA9" w:rsidRDefault="007D25A2" w:rsidP="00CD547B">
      <w:pPr>
        <w:pStyle w:val="BodyText"/>
        <w:rPr>
          <w:lang w:val="ru-RU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Обезжиренное молоко со вкусом (например, шоколада или клубники)</w:t>
      </w:r>
    </w:p>
    <w:p w14:paraId="2CD5C981" w14:textId="77777777" w:rsidR="00CD547B" w:rsidRPr="00593AA9" w:rsidRDefault="007D25A2" w:rsidP="00CD547B">
      <w:pPr>
        <w:pStyle w:val="BodyText"/>
        <w:rPr>
          <w:lang w:val="ru-RU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Ароматизированное (например, шоколадное или клубничное) цельное, нежирное или обезжиренное молоко</w:t>
      </w:r>
    </w:p>
    <w:p w14:paraId="20A01BF4" w14:textId="77777777" w:rsidR="00185151" w:rsidRPr="00593AA9" w:rsidRDefault="007D25A2" w:rsidP="00CD547B">
      <w:pPr>
        <w:pStyle w:val="BodyText"/>
        <w:rPr>
          <w:lang w:val="ru-RU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 xml:space="preserve">Подслащенное (ароматизированное или </w:t>
      </w:r>
      <w:proofErr w:type="spellStart"/>
      <w:r>
        <w:rPr>
          <w:lang w:val="ru-RU"/>
        </w:rPr>
        <w:t>неароматизированное</w:t>
      </w:r>
      <w:proofErr w:type="spellEnd"/>
      <w:r>
        <w:rPr>
          <w:lang w:val="ru-RU"/>
        </w:rPr>
        <w:t>) растительное молоко (соевое, миндальное и т. д.)</w:t>
      </w:r>
    </w:p>
    <w:p w14:paraId="395D1B0F" w14:textId="77777777" w:rsidR="00CD547B" w:rsidRPr="00593AA9" w:rsidRDefault="007D25A2" w:rsidP="00CD547B">
      <w:pPr>
        <w:pStyle w:val="BodyText"/>
        <w:rPr>
          <w:lang w:val="ru-RU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100 % фруктовые или овощные соки (полные или разбавленные водой)</w:t>
      </w:r>
    </w:p>
    <w:p w14:paraId="43E3E9DD" w14:textId="77777777" w:rsidR="00CD547B" w:rsidRPr="00593AA9" w:rsidRDefault="007D25A2" w:rsidP="00CD547B">
      <w:pPr>
        <w:pStyle w:val="BodyText"/>
        <w:ind w:left="360" w:hanging="360"/>
        <w:rPr>
          <w:lang w:val="ru-RU"/>
        </w:rPr>
      </w:pPr>
      <w:r w:rsidRPr="51ABDC25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 xml:space="preserve">Сладкие напитки (например, обычная газировка, фруктовый пунш, лимонад, </w:t>
      </w:r>
      <w:proofErr w:type="spellStart"/>
      <w:r>
        <w:rPr>
          <w:lang w:val="ru-RU"/>
        </w:rPr>
        <w:t>агуас</w:t>
      </w:r>
      <w:proofErr w:type="spellEnd"/>
      <w:r>
        <w:rPr>
          <w:lang w:val="ru-RU"/>
        </w:rPr>
        <w:t xml:space="preserve"> фреска, сладкий чай)</w:t>
      </w:r>
    </w:p>
    <w:p w14:paraId="198F8DD7" w14:textId="77777777" w:rsidR="00CD547B" w:rsidRPr="00593AA9" w:rsidRDefault="007D25A2" w:rsidP="00CD547B">
      <w:pPr>
        <w:pStyle w:val="BodyText"/>
        <w:rPr>
          <w:lang w:val="ru-RU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Диетические напитки (например, диетические газированные напитки, легкий чай)</w:t>
      </w:r>
    </w:p>
    <w:p w14:paraId="334140AE" w14:textId="77777777" w:rsidR="00CD547B" w:rsidRPr="00593AA9" w:rsidRDefault="007D25A2" w:rsidP="00CD547B">
      <w:pPr>
        <w:pStyle w:val="BodyText"/>
        <w:rPr>
          <w:lang w:val="ru-RU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Другое (указать):</w:t>
      </w:r>
    </w:p>
    <w:p w14:paraId="695B294D" w14:textId="77777777" w:rsidR="00A97B7C" w:rsidRPr="00593AA9" w:rsidRDefault="00A97B7C" w:rsidP="008111AD">
      <w:pPr>
        <w:pStyle w:val="BodyText"/>
        <w:rPr>
          <w:b/>
          <w:lang w:val="ru-RU"/>
        </w:rPr>
      </w:pPr>
    </w:p>
    <w:p w14:paraId="694C63DC" w14:textId="77777777" w:rsidR="008111AD" w:rsidRPr="00593AA9" w:rsidRDefault="007D25A2" w:rsidP="008111AD">
      <w:pPr>
        <w:pStyle w:val="BodyText"/>
        <w:rPr>
          <w:b/>
          <w:lang w:val="ru-RU"/>
        </w:rPr>
      </w:pPr>
      <w:r w:rsidRPr="008111AD">
        <w:rPr>
          <w:b/>
          <w:lang w:val="ru-RU"/>
        </w:rPr>
        <w:t>2.5 Питьевая вода снаружи помещения (например, из фонтанов, бутылки с водой, станции для питья, чашки и т. д.):</w:t>
      </w:r>
    </w:p>
    <w:p w14:paraId="329FD68D" w14:textId="77777777" w:rsidR="00BB7E0B" w:rsidRPr="00593AA9" w:rsidRDefault="007D25A2" w:rsidP="000C6949">
      <w:pPr>
        <w:pStyle w:val="BodyText"/>
        <w:numPr>
          <w:ilvl w:val="0"/>
          <w:numId w:val="16"/>
        </w:numPr>
        <w:rPr>
          <w:bCs/>
          <w:lang w:val="ru-RU"/>
        </w:rPr>
      </w:pPr>
      <w:r>
        <w:rPr>
          <w:bCs/>
          <w:lang w:val="ru-RU"/>
        </w:rPr>
        <w:t>Легко заметны, возможность самообслуживания в любое время</w:t>
      </w:r>
    </w:p>
    <w:p w14:paraId="38F69AB7" w14:textId="77777777" w:rsidR="00C80EAC" w:rsidRPr="00593AA9" w:rsidRDefault="007D25A2" w:rsidP="000C6949">
      <w:pPr>
        <w:pStyle w:val="BodyText"/>
        <w:numPr>
          <w:ilvl w:val="0"/>
          <w:numId w:val="16"/>
        </w:numPr>
        <w:rPr>
          <w:bCs/>
          <w:lang w:val="ru-RU"/>
        </w:rPr>
      </w:pPr>
      <w:r>
        <w:rPr>
          <w:bCs/>
          <w:lang w:val="ru-RU"/>
        </w:rPr>
        <w:t>Легко заметны и доступны по запросу</w:t>
      </w:r>
    </w:p>
    <w:p w14:paraId="679A40DC" w14:textId="77777777" w:rsidR="00C80EAC" w:rsidRPr="00593AA9" w:rsidRDefault="007D25A2" w:rsidP="000C6949">
      <w:pPr>
        <w:pStyle w:val="BodyText"/>
        <w:numPr>
          <w:ilvl w:val="0"/>
          <w:numId w:val="16"/>
        </w:numPr>
        <w:rPr>
          <w:bCs/>
          <w:lang w:val="ru-RU"/>
        </w:rPr>
      </w:pPr>
      <w:r>
        <w:rPr>
          <w:bCs/>
          <w:lang w:val="ru-RU"/>
        </w:rPr>
        <w:t>Заметны, но доступны только во время определенных перерывов для принятия воды</w:t>
      </w:r>
    </w:p>
    <w:p w14:paraId="23B724B8" w14:textId="77777777" w:rsidR="00C80EAC" w:rsidRDefault="007D25A2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  <w:lang w:val="ru-RU"/>
        </w:rPr>
        <w:t>Не заметны</w:t>
      </w:r>
    </w:p>
    <w:p w14:paraId="440876CB" w14:textId="77777777" w:rsidR="00C80EAC" w:rsidRPr="00BB7E0B" w:rsidRDefault="007D25A2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  <w:lang w:val="ru-RU"/>
        </w:rPr>
        <w:t>Недоступно</w:t>
      </w:r>
    </w:p>
    <w:p w14:paraId="13C21C52" w14:textId="77777777" w:rsidR="00786B77" w:rsidRDefault="00786B77" w:rsidP="008111AD">
      <w:pPr>
        <w:pStyle w:val="BodyText"/>
        <w:rPr>
          <w:b/>
        </w:rPr>
      </w:pPr>
    </w:p>
    <w:p w14:paraId="18C52FB6" w14:textId="77777777" w:rsidR="00E12627" w:rsidRDefault="007D25A2" w:rsidP="00E12627">
      <w:pPr>
        <w:pStyle w:val="BodyText"/>
        <w:rPr>
          <w:b/>
        </w:rPr>
      </w:pPr>
      <w:r w:rsidRPr="008111AD">
        <w:rPr>
          <w:b/>
          <w:lang w:val="ru-RU"/>
        </w:rPr>
        <w:t>2.6 Питьевая вода внутри помещения (например, из фонтанов, бутылки с водой, станции для питья, чашки и т. д.):</w:t>
      </w:r>
    </w:p>
    <w:p w14:paraId="5FC41C40" w14:textId="77777777" w:rsidR="00E12627" w:rsidRDefault="007D25A2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  <w:lang w:val="ru-RU"/>
        </w:rPr>
        <w:t>Легко заметны, возможность самообслуживания в любое время</w:t>
      </w:r>
    </w:p>
    <w:p w14:paraId="017CB9DE" w14:textId="77777777" w:rsidR="00E12627" w:rsidRDefault="007D25A2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  <w:lang w:val="ru-RU"/>
        </w:rPr>
        <w:t>Легко заметны и доступны по запросу</w:t>
      </w:r>
    </w:p>
    <w:p w14:paraId="28F31B5E" w14:textId="77777777" w:rsidR="00E12627" w:rsidRDefault="007D25A2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  <w:lang w:val="ru-RU"/>
        </w:rPr>
        <w:t>Заметны, но доступны только во время определенных перерывов для принятия воды</w:t>
      </w:r>
    </w:p>
    <w:p w14:paraId="116DB4F4" w14:textId="77777777" w:rsidR="00E12627" w:rsidRDefault="007D25A2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  <w:lang w:val="ru-RU"/>
        </w:rPr>
        <w:t>Не заметны</w:t>
      </w:r>
    </w:p>
    <w:p w14:paraId="38C39E6A" w14:textId="77777777" w:rsidR="00827568" w:rsidRPr="00AB0FEB" w:rsidRDefault="007D25A2" w:rsidP="000C6949">
      <w:pPr>
        <w:pStyle w:val="BodyText"/>
        <w:numPr>
          <w:ilvl w:val="0"/>
          <w:numId w:val="16"/>
        </w:numPr>
        <w:rPr>
          <w:bCs/>
        </w:rPr>
      </w:pPr>
      <w:r>
        <w:rPr>
          <w:bCs/>
          <w:lang w:val="ru-RU"/>
        </w:rPr>
        <w:t xml:space="preserve">Недоступно </w:t>
      </w:r>
    </w:p>
    <w:p w14:paraId="43A11951" w14:textId="77777777" w:rsidR="00827568" w:rsidRDefault="00827568" w:rsidP="00827568">
      <w:pPr>
        <w:pStyle w:val="BodyText"/>
      </w:pPr>
    </w:p>
    <w:p w14:paraId="242B58BE" w14:textId="77777777" w:rsidR="00A16766" w:rsidRDefault="00A16766">
      <w:pPr>
        <w:widowControl/>
        <w:autoSpaceDE/>
        <w:autoSpaceDN/>
        <w:spacing w:after="160" w:line="259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</w:p>
    <w:p w14:paraId="290695D7" w14:textId="1500773C" w:rsidR="00A16766" w:rsidRPr="00724CAE" w:rsidRDefault="007D25A2" w:rsidP="00A16766">
      <w:pPr>
        <w:rPr>
          <w:b/>
        </w:rPr>
      </w:pPr>
      <w:r w:rsidRPr="00523C00">
        <w:rPr>
          <w:b/>
          <w:bCs/>
          <w:sz w:val="24"/>
          <w:szCs w:val="24"/>
          <w:lang w:val="ru-RU"/>
        </w:rPr>
        <w:lastRenderedPageBreak/>
        <w:t xml:space="preserve">2.7 </w:t>
      </w:r>
      <w:proofErr w:type="spellStart"/>
      <w:r w:rsidR="00A16766" w:rsidRPr="00724CAE">
        <w:rPr>
          <w:b/>
        </w:rPr>
        <w:t>Повлияли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на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какие-либо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политики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или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практики</w:t>
      </w:r>
      <w:proofErr w:type="spellEnd"/>
      <w:r w:rsidR="00A16766" w:rsidRPr="00724CAE">
        <w:rPr>
          <w:b/>
        </w:rPr>
        <w:t xml:space="preserve">, </w:t>
      </w:r>
      <w:proofErr w:type="spellStart"/>
      <w:r w:rsidR="00A16766" w:rsidRPr="00724CAE">
        <w:rPr>
          <w:b/>
        </w:rPr>
        <w:t>изложенные</w:t>
      </w:r>
      <w:proofErr w:type="spellEnd"/>
      <w:r w:rsidR="00A16766" w:rsidRPr="00724CAE">
        <w:rPr>
          <w:b/>
        </w:rPr>
        <w:t xml:space="preserve"> в </w:t>
      </w:r>
      <w:proofErr w:type="spellStart"/>
      <w:r w:rsidR="00A16766" w:rsidRPr="00724CAE">
        <w:rPr>
          <w:b/>
        </w:rPr>
        <w:t>разделе</w:t>
      </w:r>
      <w:proofErr w:type="spellEnd"/>
      <w:r w:rsidR="00A16766" w:rsidRPr="00724CAE">
        <w:rPr>
          <w:b/>
        </w:rPr>
        <w:t xml:space="preserve"> 2, </w:t>
      </w:r>
      <w:proofErr w:type="spellStart"/>
      <w:r w:rsidR="00A16766" w:rsidRPr="00724CAE">
        <w:rPr>
          <w:b/>
        </w:rPr>
        <w:t>следующие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незапланированные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или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непредвиденные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обстоятельства</w:t>
      </w:r>
      <w:proofErr w:type="spellEnd"/>
      <w:r w:rsidR="00A16766" w:rsidRPr="00724CAE">
        <w:rPr>
          <w:b/>
        </w:rPr>
        <w:t>?</w:t>
      </w:r>
    </w:p>
    <w:p w14:paraId="7CAF14AC" w14:textId="77777777" w:rsidR="00A16766" w:rsidRPr="00724CAE" w:rsidRDefault="00A16766" w:rsidP="00A16766">
      <w:pPr>
        <w:rPr>
          <w:i/>
          <w:color w:val="538135" w:themeColor="accent6" w:themeShade="BF"/>
        </w:rPr>
      </w:pPr>
      <w:proofErr w:type="spellStart"/>
      <w:r w:rsidRPr="00724CAE">
        <w:rPr>
          <w:i/>
          <w:color w:val="538135" w:themeColor="accent6" w:themeShade="BF"/>
        </w:rPr>
        <w:t>Отметьте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все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подходящие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обстоятельства</w:t>
      </w:r>
      <w:proofErr w:type="spellEnd"/>
      <w:r w:rsidRPr="00724CAE">
        <w:rPr>
          <w:i/>
          <w:color w:val="538135" w:themeColor="accent6" w:themeShade="BF"/>
        </w:rPr>
        <w:t>.</w:t>
      </w:r>
    </w:p>
    <w:p w14:paraId="63B8F3D5" w14:textId="77777777" w:rsidR="00A16766" w:rsidRPr="00724CAE" w:rsidRDefault="00A16766" w:rsidP="00A16766">
      <w:r w:rsidRPr="00724CAE">
        <w:t>□</w:t>
      </w:r>
      <w:proofErr w:type="spellStart"/>
      <w:r w:rsidRPr="00724CAE">
        <w:t>Чрезвычайная</w:t>
      </w:r>
      <w:proofErr w:type="spellEnd"/>
      <w:r w:rsidRPr="00724CAE">
        <w:t xml:space="preserve"> </w:t>
      </w:r>
      <w:proofErr w:type="spellStart"/>
      <w:r w:rsidRPr="00724CAE">
        <w:t>ситуация</w:t>
      </w:r>
      <w:proofErr w:type="spellEnd"/>
      <w:r w:rsidRPr="00724CAE">
        <w:t xml:space="preserve">, </w:t>
      </w:r>
      <w:proofErr w:type="spellStart"/>
      <w:r w:rsidRPr="00724CAE">
        <w:t>связанная</w:t>
      </w:r>
      <w:proofErr w:type="spellEnd"/>
      <w:r w:rsidRPr="00724CAE">
        <w:t xml:space="preserve"> </w:t>
      </w:r>
      <w:proofErr w:type="spellStart"/>
      <w:r w:rsidRPr="00724CAE">
        <w:t>со</w:t>
      </w:r>
      <w:proofErr w:type="spellEnd"/>
      <w:r w:rsidRPr="00724CAE">
        <w:t xml:space="preserve"> </w:t>
      </w:r>
      <w:proofErr w:type="spellStart"/>
      <w:r w:rsidRPr="00724CAE">
        <w:t>здоровьем</w:t>
      </w:r>
      <w:proofErr w:type="spellEnd"/>
      <w:r w:rsidRPr="00724CAE">
        <w:t xml:space="preserve"> </w:t>
      </w:r>
      <w:proofErr w:type="spellStart"/>
      <w:r w:rsidRPr="00724CAE">
        <w:t>или</w:t>
      </w:r>
      <w:proofErr w:type="spellEnd"/>
      <w:r w:rsidRPr="00724CAE">
        <w:t xml:space="preserve"> </w:t>
      </w:r>
      <w:proofErr w:type="spellStart"/>
      <w:r w:rsidRPr="00724CAE">
        <w:t>безопасностью</w:t>
      </w:r>
      <w:proofErr w:type="spellEnd"/>
      <w:r w:rsidRPr="00724CAE">
        <w:t xml:space="preserve">. 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 xml:space="preserve">: </w:t>
      </w:r>
      <w:r w:rsidRPr="00724CAE">
        <w:t>_______________________</w:t>
      </w:r>
    </w:p>
    <w:p w14:paraId="496F1B0E" w14:textId="77777777" w:rsidR="00A16766" w:rsidRPr="00724CAE" w:rsidRDefault="00A16766" w:rsidP="00A16766">
      <w:r w:rsidRPr="00724CAE">
        <w:t>□</w:t>
      </w:r>
      <w:proofErr w:type="spellStart"/>
      <w:r w:rsidRPr="00724CAE">
        <w:t>Лесной</w:t>
      </w:r>
      <w:proofErr w:type="spellEnd"/>
      <w:r w:rsidRPr="00724CAE">
        <w:t xml:space="preserve"> </w:t>
      </w:r>
      <w:proofErr w:type="spellStart"/>
      <w:r w:rsidRPr="00724CAE">
        <w:t>пожар</w:t>
      </w:r>
      <w:proofErr w:type="spellEnd"/>
      <w:r w:rsidRPr="00724CAE">
        <w:t xml:space="preserve">.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>:</w:t>
      </w:r>
      <w:r w:rsidRPr="00724CAE">
        <w:rPr>
          <w:color w:val="538135" w:themeColor="accent6" w:themeShade="BF"/>
        </w:rPr>
        <w:t xml:space="preserve"> </w:t>
      </w:r>
      <w:r w:rsidRPr="00724CAE">
        <w:t>_______________________</w:t>
      </w:r>
    </w:p>
    <w:p w14:paraId="466DB869" w14:textId="77777777" w:rsidR="00A16766" w:rsidRPr="00724CAE" w:rsidRDefault="00A16766" w:rsidP="00A16766">
      <w:r w:rsidRPr="00724CAE">
        <w:t>□</w:t>
      </w:r>
      <w:proofErr w:type="spellStart"/>
      <w:r w:rsidRPr="00724CAE">
        <w:t>Изменение</w:t>
      </w:r>
      <w:proofErr w:type="spellEnd"/>
      <w:r w:rsidRPr="00724CAE">
        <w:t xml:space="preserve"> </w:t>
      </w:r>
      <w:proofErr w:type="spellStart"/>
      <w:r w:rsidRPr="00724CAE">
        <w:t>финансирования</w:t>
      </w:r>
      <w:proofErr w:type="spellEnd"/>
      <w:r w:rsidRPr="00724CAE">
        <w:t xml:space="preserve"> (</w:t>
      </w:r>
      <w:proofErr w:type="spellStart"/>
      <w:r w:rsidRPr="00724CAE">
        <w:t>суммы</w:t>
      </w:r>
      <w:proofErr w:type="spellEnd"/>
      <w:r w:rsidRPr="00724CAE">
        <w:t xml:space="preserve"> </w:t>
      </w:r>
      <w:proofErr w:type="spellStart"/>
      <w:r w:rsidRPr="00724CAE">
        <w:t>или</w:t>
      </w:r>
      <w:proofErr w:type="spellEnd"/>
      <w:r w:rsidRPr="00724CAE">
        <w:t xml:space="preserve"> </w:t>
      </w:r>
      <w:proofErr w:type="spellStart"/>
      <w:r w:rsidRPr="00724CAE">
        <w:t>приоритета</w:t>
      </w:r>
      <w:proofErr w:type="spellEnd"/>
      <w:r w:rsidRPr="00724CAE">
        <w:t xml:space="preserve">).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>:</w:t>
      </w:r>
      <w:r w:rsidRPr="00724CAE">
        <w:rPr>
          <w:color w:val="538135" w:themeColor="accent6" w:themeShade="BF"/>
        </w:rPr>
        <w:t xml:space="preserve"> </w:t>
      </w:r>
      <w:r w:rsidRPr="00724CAE">
        <w:t>_______________________</w:t>
      </w:r>
    </w:p>
    <w:p w14:paraId="7A486331" w14:textId="77777777" w:rsidR="00A16766" w:rsidRPr="00724CAE" w:rsidRDefault="00A16766" w:rsidP="00A16766">
      <w:r w:rsidRPr="00724CAE">
        <w:t>□</w:t>
      </w:r>
      <w:proofErr w:type="spellStart"/>
      <w:r w:rsidRPr="00724CAE">
        <w:t>Другие</w:t>
      </w:r>
      <w:proofErr w:type="spellEnd"/>
      <w:r w:rsidRPr="00724CAE">
        <w:t xml:space="preserve"> </w:t>
      </w:r>
      <w:proofErr w:type="spellStart"/>
      <w:r w:rsidRPr="00724CAE">
        <w:t>непредвиденные</w:t>
      </w:r>
      <w:proofErr w:type="spellEnd"/>
      <w:r w:rsidRPr="00724CAE">
        <w:t xml:space="preserve"> </w:t>
      </w:r>
      <w:proofErr w:type="spellStart"/>
      <w:r w:rsidRPr="00724CAE">
        <w:t>обстоятельства</w:t>
      </w:r>
      <w:proofErr w:type="spellEnd"/>
      <w:r w:rsidRPr="00724CAE">
        <w:t xml:space="preserve">.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>:</w:t>
      </w:r>
      <w:r w:rsidRPr="00724CAE">
        <w:rPr>
          <w:color w:val="538135" w:themeColor="accent6" w:themeShade="BF"/>
        </w:rPr>
        <w:t xml:space="preserve"> </w:t>
      </w:r>
      <w:r w:rsidRPr="00724CAE">
        <w:t>_______________________</w:t>
      </w:r>
    </w:p>
    <w:p w14:paraId="48ADA8A5" w14:textId="77777777" w:rsidR="00A16766" w:rsidRDefault="00A16766" w:rsidP="00A16766">
      <w:pPr>
        <w:rPr>
          <w:b/>
          <w:bCs/>
          <w:sz w:val="24"/>
          <w:szCs w:val="24"/>
        </w:rPr>
      </w:pPr>
    </w:p>
    <w:p w14:paraId="28B67CD2" w14:textId="77777777" w:rsidR="00A16766" w:rsidRDefault="00A16766" w:rsidP="00A16766">
      <w:pPr>
        <w:rPr>
          <w:b/>
          <w:bCs/>
          <w:sz w:val="24"/>
          <w:szCs w:val="24"/>
        </w:rPr>
      </w:pPr>
    </w:p>
    <w:p w14:paraId="24315A71" w14:textId="492B99C2" w:rsidR="000E18D0" w:rsidRPr="00523C00" w:rsidRDefault="007D25A2" w:rsidP="00A1676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>2.8 Комментарии к Разделу 2: Питание, закуски и напитки</w:t>
      </w:r>
    </w:p>
    <w:p w14:paraId="1467726D" w14:textId="77777777" w:rsidR="000E18D0" w:rsidRPr="00236DBB" w:rsidRDefault="007D25A2" w:rsidP="000E18D0">
      <w:pPr>
        <w:rPr>
          <w:rStyle w:val="IntenseEmphasis"/>
        </w:rPr>
      </w:pPr>
      <w:r w:rsidRPr="00523C00">
        <w:rPr>
          <w:rStyle w:val="IntenseEmphasis"/>
          <w:szCs w:val="24"/>
          <w:lang w:val="ru-RU"/>
        </w:rPr>
        <w:t>Добавьте любые примечания или наблюдения — подробный ответ на вопрос или дополнительные практики, которые не указаны в этой анкете.</w:t>
      </w:r>
    </w:p>
    <w:p w14:paraId="5F9D7D1D" w14:textId="77777777" w:rsidR="000E18D0" w:rsidRDefault="000E18D0" w:rsidP="000E18D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37D5A03F" w14:textId="77777777" w:rsidR="000E18D0" w:rsidRDefault="007D25A2" w:rsidP="000E18D0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14:paraId="19715B25" w14:textId="77777777" w:rsidR="000E18D0" w:rsidRDefault="000E18D0" w:rsidP="000E18D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2CC24E25" w14:textId="77777777" w:rsidR="000E18D0" w:rsidRDefault="007D25A2" w:rsidP="000E18D0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14:paraId="353CA1A8" w14:textId="77777777" w:rsidR="000E18D0" w:rsidRDefault="000E18D0" w:rsidP="000E18D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7212770E" w14:textId="77777777" w:rsidR="000E18D0" w:rsidRDefault="007D25A2" w:rsidP="000E18D0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14:paraId="496E49CC" w14:textId="77777777" w:rsidR="000E18D0" w:rsidRDefault="000E18D0" w:rsidP="00827568">
      <w:pPr>
        <w:pStyle w:val="BodyText"/>
      </w:pPr>
    </w:p>
    <w:p w14:paraId="2711FEBD" w14:textId="77777777" w:rsidR="00786B77" w:rsidRDefault="00786B77" w:rsidP="00827568">
      <w:pPr>
        <w:pStyle w:val="BodyText"/>
      </w:pPr>
    </w:p>
    <w:p w14:paraId="78665426" w14:textId="77777777" w:rsidR="00786B77" w:rsidRDefault="00786B77" w:rsidP="00827568">
      <w:pPr>
        <w:pStyle w:val="BodyText"/>
      </w:pPr>
    </w:p>
    <w:p w14:paraId="616975D9" w14:textId="77777777" w:rsidR="00786B50" w:rsidRDefault="00786B50">
      <w:pPr>
        <w:widowControl/>
        <w:autoSpaceDE/>
        <w:autoSpaceDN/>
        <w:spacing w:after="160" w:line="259" w:lineRule="auto"/>
        <w:rPr>
          <w:sz w:val="24"/>
        </w:rPr>
        <w:sectPr w:rsidR="00786B50" w:rsidSect="00696263">
          <w:footerReference w:type="default" r:id="rId22"/>
          <w:headerReference w:type="first" r:id="rId23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25DAFAA6" w14:textId="77777777" w:rsidR="00786B77" w:rsidRDefault="007D25A2" w:rsidP="00786B77">
      <w:pPr>
        <w:pStyle w:val="Title"/>
      </w:pPr>
      <w:r>
        <w:rPr>
          <w:lang w:val="ru-RU"/>
        </w:rPr>
        <w:lastRenderedPageBreak/>
        <w:t>Раздел 3: Пищевая среда и практика кормления</w:t>
      </w:r>
    </w:p>
    <w:p w14:paraId="5CCE6C99" w14:textId="77777777" w:rsidR="00786B77" w:rsidRPr="0099661C" w:rsidRDefault="007D25A2" w:rsidP="0010637D">
      <w:pPr>
        <w:rPr>
          <w:i/>
          <w:iCs/>
          <w:color w:val="538135" w:themeColor="accent6" w:themeShade="BF"/>
          <w:sz w:val="24"/>
          <w:lang w:val="ru-RU"/>
        </w:rPr>
      </w:pPr>
      <w:r>
        <w:rPr>
          <w:rStyle w:val="IntenseEmphasis"/>
          <w:lang w:val="ru-RU"/>
        </w:rPr>
        <w:t>Если не указано иное, обратитесь к действующей практике. НЕ включайте запланированные и еще не реализованные практики.</w:t>
      </w:r>
    </w:p>
    <w:p w14:paraId="76290F8E" w14:textId="77777777" w:rsidR="0010637D" w:rsidRPr="0099661C" w:rsidRDefault="0010637D" w:rsidP="00827568">
      <w:pPr>
        <w:pStyle w:val="BodyText"/>
        <w:rPr>
          <w:lang w:val="ru-RU"/>
        </w:rPr>
      </w:pPr>
    </w:p>
    <w:p w14:paraId="2046C2F5" w14:textId="77777777" w:rsidR="00786B77" w:rsidRPr="0099661C" w:rsidRDefault="007D25A2" w:rsidP="00786B77">
      <w:pPr>
        <w:pStyle w:val="BodyText"/>
        <w:rPr>
          <w:b/>
          <w:bCs/>
          <w:lang w:val="ru-RU"/>
        </w:rPr>
      </w:pPr>
      <w:r w:rsidRPr="00786B77">
        <w:rPr>
          <w:b/>
          <w:bCs/>
          <w:lang w:val="ru-RU"/>
        </w:rPr>
        <w:t xml:space="preserve">3.1 Персонал употребляет нездоровую пищу (например, сладости, газированные напитки, чипсы) на глазах у детей.  </w:t>
      </w:r>
    </w:p>
    <w:p w14:paraId="55B1FAF5" w14:textId="77777777" w:rsidR="001D1FB3" w:rsidRPr="0099661C" w:rsidRDefault="007D25A2" w:rsidP="000C6949">
      <w:pPr>
        <w:pStyle w:val="BodyText"/>
        <w:numPr>
          <w:ilvl w:val="0"/>
          <w:numId w:val="14"/>
        </w:numPr>
        <w:rPr>
          <w:rFonts w:cs="Times New Roman"/>
          <w:bCs/>
          <w:lang w:val="ru-RU"/>
        </w:rPr>
      </w:pPr>
      <w:r>
        <w:rPr>
          <w:bCs/>
          <w:lang w:val="ru-RU"/>
        </w:rPr>
        <w:t>Всегда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более чем в 90 % случаев)</w:t>
      </w:r>
    </w:p>
    <w:p w14:paraId="27F56D8F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Обычно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61–90 % случаев)</w:t>
      </w:r>
    </w:p>
    <w:p w14:paraId="0D78D7A7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Иногда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41–60 % случаев)</w:t>
      </w:r>
    </w:p>
    <w:p w14:paraId="6FF5C6D4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Редко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11–40 % случаев)</w:t>
      </w:r>
    </w:p>
    <w:p w14:paraId="42D9B6D1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Никогда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10 % или менее случаев)</w:t>
      </w:r>
    </w:p>
    <w:p w14:paraId="354736E2" w14:textId="77777777" w:rsidR="00786B77" w:rsidRDefault="00786B77" w:rsidP="00786B77">
      <w:pPr>
        <w:pStyle w:val="BodyText"/>
      </w:pPr>
    </w:p>
    <w:p w14:paraId="08115678" w14:textId="77777777" w:rsidR="00786B77" w:rsidRDefault="007D25A2" w:rsidP="00B10306">
      <w:pPr>
        <w:pStyle w:val="Questions"/>
      </w:pPr>
      <w:r>
        <w:rPr>
          <w:lang w:val="ru-RU"/>
        </w:rPr>
        <w:t xml:space="preserve">3.2 Когда дети просят добавки, персонал спрашивает их, голодны ли они, прежде чем подать добавку.  </w:t>
      </w:r>
    </w:p>
    <w:p w14:paraId="1C2EEF52" w14:textId="77777777" w:rsidR="001D1FB3" w:rsidRPr="001D1FB3" w:rsidRDefault="007D25A2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  <w:lang w:val="ru-RU"/>
        </w:rPr>
        <w:t>Нет: добавки не разрешены или недоступны</w:t>
      </w:r>
    </w:p>
    <w:p w14:paraId="4F9FD955" w14:textId="77777777" w:rsidR="001D1FB3" w:rsidRDefault="007D25A2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  <w:lang w:val="ru-RU"/>
        </w:rPr>
        <w:t>Всегда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более чем в 90 % случаев)</w:t>
      </w:r>
    </w:p>
    <w:p w14:paraId="426162BA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Обычно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61–90 % случаев)</w:t>
      </w:r>
    </w:p>
    <w:p w14:paraId="2D155309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Иногда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41–60 % случаев)</w:t>
      </w:r>
    </w:p>
    <w:p w14:paraId="261F5577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Редко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11–40 % случаев)</w:t>
      </w:r>
    </w:p>
    <w:p w14:paraId="1B1E7DDD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Никогда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10 % или менее случаев)</w:t>
      </w:r>
    </w:p>
    <w:p w14:paraId="7BCF53A2" w14:textId="77777777" w:rsidR="00BA34B0" w:rsidRDefault="00BA34B0" w:rsidP="00BA34B0">
      <w:pPr>
        <w:pStyle w:val="BodyText"/>
      </w:pPr>
    </w:p>
    <w:p w14:paraId="5BC87193" w14:textId="77777777" w:rsidR="00707565" w:rsidRDefault="007D25A2" w:rsidP="00707565">
      <w:pPr>
        <w:pStyle w:val="Questions"/>
      </w:pPr>
      <w:r>
        <w:rPr>
          <w:lang w:val="ru-RU"/>
        </w:rPr>
        <w:t>3.3 Персонал требует, чтобы дети сидели за столом, пока они не доедят пищу полностью.</w:t>
      </w:r>
    </w:p>
    <w:p w14:paraId="33B9FAD5" w14:textId="77777777" w:rsidR="001D1FB3" w:rsidRDefault="007D25A2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  <w:lang w:val="ru-RU"/>
        </w:rPr>
        <w:t>Всегда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более чем в 90 % случаев)</w:t>
      </w:r>
    </w:p>
    <w:p w14:paraId="00D87C79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Обычно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61–90 % случаев)</w:t>
      </w:r>
    </w:p>
    <w:p w14:paraId="0C2BDF30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Иногда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41–60 % случаев)</w:t>
      </w:r>
    </w:p>
    <w:p w14:paraId="0A1DF4E1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Редко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11–40 % случаев)</w:t>
      </w:r>
    </w:p>
    <w:p w14:paraId="3A4822CF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Никогда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10 % или менее случаев)</w:t>
      </w:r>
    </w:p>
    <w:p w14:paraId="7C6C30D5" w14:textId="77777777" w:rsidR="00707565" w:rsidRDefault="00707565" w:rsidP="00707565">
      <w:pPr>
        <w:pStyle w:val="BodyText"/>
      </w:pPr>
    </w:p>
    <w:p w14:paraId="5D9A446D" w14:textId="77777777" w:rsidR="0010637D" w:rsidRDefault="007D25A2" w:rsidP="00707565">
      <w:pPr>
        <w:pStyle w:val="BodyText"/>
        <w:rPr>
          <w:bCs/>
        </w:rPr>
      </w:pPr>
      <w:r w:rsidRPr="00A60DA5">
        <w:rPr>
          <w:rStyle w:val="QuestionsChar"/>
          <w:lang w:val="ru-RU"/>
        </w:rPr>
        <w:t>3.4 Блюда подаются в семейном стиле (дети обслуживают сами себя с ограниченной помощью).</w:t>
      </w:r>
    </w:p>
    <w:p w14:paraId="266283E2" w14:textId="3090830E" w:rsidR="00A83C28" w:rsidRPr="00A83C28" w:rsidRDefault="00A83C28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proofErr w:type="spellStart"/>
      <w:r w:rsidRPr="00A83C28">
        <w:rPr>
          <w:rFonts w:cs="Times New Roman"/>
          <w:bCs/>
        </w:rPr>
        <w:t>Не</w:t>
      </w:r>
      <w:proofErr w:type="spellEnd"/>
      <w:r w:rsidRPr="00A83C28">
        <w:rPr>
          <w:rFonts w:cs="Times New Roman"/>
          <w:bCs/>
        </w:rPr>
        <w:t xml:space="preserve"> </w:t>
      </w:r>
      <w:proofErr w:type="spellStart"/>
      <w:r w:rsidRPr="00A83C28">
        <w:rPr>
          <w:rFonts w:cs="Times New Roman"/>
          <w:bCs/>
        </w:rPr>
        <w:t>применимо</w:t>
      </w:r>
      <w:proofErr w:type="spellEnd"/>
      <w:r w:rsidRPr="00A83C28">
        <w:rPr>
          <w:rFonts w:cs="Times New Roman"/>
          <w:bCs/>
        </w:rPr>
        <w:t xml:space="preserve">: </w:t>
      </w:r>
      <w:proofErr w:type="spellStart"/>
      <w:r w:rsidRPr="00A83C28">
        <w:rPr>
          <w:rFonts w:cs="Times New Roman"/>
          <w:bCs/>
        </w:rPr>
        <w:t>из-за</w:t>
      </w:r>
      <w:proofErr w:type="spellEnd"/>
      <w:r w:rsidRPr="00A83C28">
        <w:rPr>
          <w:rFonts w:cs="Times New Roman"/>
          <w:bCs/>
        </w:rPr>
        <w:t xml:space="preserve"> </w:t>
      </w:r>
      <w:proofErr w:type="spellStart"/>
      <w:r w:rsidRPr="00A83C28">
        <w:rPr>
          <w:rFonts w:cs="Times New Roman"/>
          <w:bCs/>
        </w:rPr>
        <w:t>ограничений</w:t>
      </w:r>
      <w:proofErr w:type="spellEnd"/>
      <w:r w:rsidRPr="00A83C28">
        <w:rPr>
          <w:rFonts w:cs="Times New Roman"/>
          <w:bCs/>
        </w:rPr>
        <w:t xml:space="preserve"> в </w:t>
      </w:r>
      <w:proofErr w:type="spellStart"/>
      <w:r w:rsidRPr="00A83C28">
        <w:rPr>
          <w:rFonts w:cs="Times New Roman"/>
          <w:bCs/>
        </w:rPr>
        <w:t>связи</w:t>
      </w:r>
      <w:proofErr w:type="spellEnd"/>
      <w:r w:rsidRPr="00A83C28">
        <w:rPr>
          <w:rFonts w:cs="Times New Roman"/>
          <w:bCs/>
        </w:rPr>
        <w:t xml:space="preserve"> с COVID-19 </w:t>
      </w:r>
      <w:proofErr w:type="spellStart"/>
      <w:r w:rsidRPr="00A83C28">
        <w:rPr>
          <w:rFonts w:cs="Times New Roman"/>
          <w:bCs/>
        </w:rPr>
        <w:t>питание</w:t>
      </w:r>
      <w:proofErr w:type="spellEnd"/>
      <w:r w:rsidRPr="00A83C28">
        <w:rPr>
          <w:rFonts w:cs="Times New Roman"/>
          <w:bCs/>
        </w:rPr>
        <w:t xml:space="preserve"> </w:t>
      </w:r>
      <w:proofErr w:type="spellStart"/>
      <w:r w:rsidRPr="00A83C28">
        <w:rPr>
          <w:rFonts w:cs="Times New Roman"/>
          <w:bCs/>
        </w:rPr>
        <w:t>не</w:t>
      </w:r>
      <w:proofErr w:type="spellEnd"/>
      <w:r w:rsidRPr="00A83C28">
        <w:rPr>
          <w:rFonts w:cs="Times New Roman"/>
          <w:bCs/>
        </w:rPr>
        <w:t xml:space="preserve"> </w:t>
      </w:r>
      <w:proofErr w:type="spellStart"/>
      <w:r w:rsidRPr="00A83C28">
        <w:rPr>
          <w:rFonts w:cs="Times New Roman"/>
          <w:bCs/>
        </w:rPr>
        <w:t>предоставляется</w:t>
      </w:r>
      <w:proofErr w:type="spellEnd"/>
      <w:r w:rsidRPr="00A83C28">
        <w:rPr>
          <w:rFonts w:cs="Times New Roman"/>
          <w:bCs/>
        </w:rPr>
        <w:t xml:space="preserve"> </w:t>
      </w:r>
      <w:proofErr w:type="spellStart"/>
      <w:r w:rsidRPr="00A83C28">
        <w:rPr>
          <w:rFonts w:cs="Times New Roman"/>
          <w:bCs/>
        </w:rPr>
        <w:t>семьям</w:t>
      </w:r>
      <w:proofErr w:type="spellEnd"/>
      <w:r w:rsidRPr="00A83C28">
        <w:rPr>
          <w:rFonts w:cs="Times New Roman"/>
          <w:bCs/>
        </w:rPr>
        <w:t xml:space="preserve"> </w:t>
      </w:r>
      <w:proofErr w:type="spellStart"/>
      <w:r w:rsidRPr="00A83C28">
        <w:rPr>
          <w:rFonts w:cs="Times New Roman"/>
          <w:bCs/>
        </w:rPr>
        <w:t>детей</w:t>
      </w:r>
      <w:proofErr w:type="spellEnd"/>
    </w:p>
    <w:p w14:paraId="023FFCEB" w14:textId="5B64000B" w:rsidR="001D1FB3" w:rsidRDefault="007D25A2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  <w:lang w:val="ru-RU"/>
        </w:rPr>
        <w:t>Всегда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более чем в 90 % случаев)</w:t>
      </w:r>
    </w:p>
    <w:p w14:paraId="6BD66563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Обычно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61–90 % случаев)</w:t>
      </w:r>
    </w:p>
    <w:p w14:paraId="1AFC72A4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Иногда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41–60 % случаев)</w:t>
      </w:r>
    </w:p>
    <w:p w14:paraId="61C6C8BB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Редко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11–40 % случаев)</w:t>
      </w:r>
    </w:p>
    <w:p w14:paraId="220F8EE5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Никогда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10 % или менее случаев)</w:t>
      </w:r>
    </w:p>
    <w:p w14:paraId="49E99C51" w14:textId="77777777" w:rsidR="0010637D" w:rsidRDefault="0010637D" w:rsidP="00707565">
      <w:pPr>
        <w:pStyle w:val="BodyText"/>
        <w:rPr>
          <w:rStyle w:val="QuestionsChar"/>
        </w:rPr>
      </w:pPr>
    </w:p>
    <w:p w14:paraId="72004ABE" w14:textId="77777777" w:rsidR="00F94F5F" w:rsidRDefault="00F94F5F">
      <w:pPr>
        <w:widowControl/>
        <w:autoSpaceDE/>
        <w:autoSpaceDN/>
        <w:spacing w:after="160" w:line="259" w:lineRule="auto"/>
        <w:rPr>
          <w:rStyle w:val="QuestionsChar"/>
          <w:lang w:val="ru-RU"/>
        </w:rPr>
      </w:pPr>
      <w:r>
        <w:rPr>
          <w:rStyle w:val="QuestionsChar"/>
          <w:lang w:val="ru-RU"/>
        </w:rPr>
        <w:br w:type="page"/>
      </w:r>
    </w:p>
    <w:p w14:paraId="221EA0F3" w14:textId="64141897" w:rsidR="009311A7" w:rsidRPr="00F94F5F" w:rsidRDefault="007D25A2" w:rsidP="00707565">
      <w:pPr>
        <w:pStyle w:val="BodyText"/>
        <w:rPr>
          <w:lang w:val="ru-RU"/>
        </w:rPr>
      </w:pPr>
      <w:r w:rsidRPr="009311A7">
        <w:rPr>
          <w:rStyle w:val="QuestionsChar"/>
          <w:lang w:val="ru-RU"/>
        </w:rPr>
        <w:lastRenderedPageBreak/>
        <w:t xml:space="preserve">3.5 Во время принятия пищи персонал обсуждает с детьми возможность попробовать здоровую пищу. </w:t>
      </w:r>
    </w:p>
    <w:p w14:paraId="0C1155BC" w14:textId="77777777" w:rsidR="001D1FB3" w:rsidRPr="00593AA9" w:rsidRDefault="007D25A2" w:rsidP="000C6949">
      <w:pPr>
        <w:pStyle w:val="BodyText"/>
        <w:numPr>
          <w:ilvl w:val="0"/>
          <w:numId w:val="14"/>
        </w:numPr>
        <w:rPr>
          <w:rFonts w:cs="Times New Roman"/>
          <w:bCs/>
          <w:lang w:val="ru-RU"/>
        </w:rPr>
      </w:pPr>
      <w:r>
        <w:rPr>
          <w:bCs/>
          <w:lang w:val="ru-RU"/>
        </w:rPr>
        <w:t>Всегда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более чем в 90 % случаев)</w:t>
      </w:r>
    </w:p>
    <w:p w14:paraId="1012BD67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Обычно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61–90 % случаев)</w:t>
      </w:r>
    </w:p>
    <w:p w14:paraId="39F8E36C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Иногда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41–60 % случаев)</w:t>
      </w:r>
    </w:p>
    <w:p w14:paraId="1C397942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Редко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11–40 % случаев)</w:t>
      </w:r>
    </w:p>
    <w:p w14:paraId="63ED9657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Никогда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10 % или менее случаев)</w:t>
      </w:r>
    </w:p>
    <w:p w14:paraId="2CAD7EBE" w14:textId="77777777" w:rsidR="009311A7" w:rsidRDefault="009311A7" w:rsidP="00707565">
      <w:pPr>
        <w:pStyle w:val="BodyText"/>
      </w:pPr>
    </w:p>
    <w:p w14:paraId="12FEAC0C" w14:textId="77777777" w:rsidR="00A60DA5" w:rsidRDefault="007D25A2" w:rsidP="00A60DA5">
      <w:pPr>
        <w:pStyle w:val="BodyText"/>
        <w:rPr>
          <w:rStyle w:val="IntenseEmphasis"/>
        </w:rPr>
      </w:pPr>
      <w:r w:rsidRPr="009311A7">
        <w:rPr>
          <w:b/>
          <w:bCs/>
          <w:lang w:val="ru-RU"/>
        </w:rPr>
        <w:t xml:space="preserve">3.6 Праздники и мероприятия, включающие питание, в основном состоят из здоровой пищи, такой как фрукты и овощи. </w:t>
      </w:r>
    </w:p>
    <w:p w14:paraId="4F1B13F6" w14:textId="77777777" w:rsidR="00A60DA5" w:rsidRPr="00A60DA5" w:rsidRDefault="007D25A2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  <w:lang w:val="ru-RU"/>
        </w:rPr>
        <w:t>Нет: торжества или мероприятия с принятием пищи не проводятся</w:t>
      </w:r>
    </w:p>
    <w:p w14:paraId="5CD9A8C5" w14:textId="77777777" w:rsidR="00A60DA5" w:rsidRPr="00A60DA5" w:rsidRDefault="007D25A2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  <w:lang w:val="ru-RU"/>
        </w:rPr>
        <w:t>Всегда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более чем в 90 % случаев)</w:t>
      </w:r>
    </w:p>
    <w:p w14:paraId="252C76B1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Обычно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61–90 % случаев)</w:t>
      </w:r>
    </w:p>
    <w:p w14:paraId="35D23812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Иногда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41–60 % случаев)</w:t>
      </w:r>
    </w:p>
    <w:p w14:paraId="5CBDE739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Редко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11–40 % случаев)</w:t>
      </w:r>
    </w:p>
    <w:p w14:paraId="7C5C69FE" w14:textId="77777777" w:rsidR="001D1FB3" w:rsidRDefault="007D25A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Никогда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10 % или менее случаев)</w:t>
      </w:r>
    </w:p>
    <w:p w14:paraId="005B31E2" w14:textId="77777777" w:rsidR="001D1FB3" w:rsidRDefault="001D1FB3" w:rsidP="009311A7">
      <w:pPr>
        <w:pStyle w:val="BodyText"/>
        <w:rPr>
          <w:rStyle w:val="QuestionsChar"/>
        </w:rPr>
      </w:pPr>
    </w:p>
    <w:p w14:paraId="45956146" w14:textId="77777777" w:rsidR="00CF2ED4" w:rsidRDefault="007D25A2" w:rsidP="009311A7">
      <w:pPr>
        <w:pStyle w:val="BodyText"/>
        <w:rPr>
          <w:b/>
          <w:spacing w:val="-3"/>
        </w:rPr>
      </w:pPr>
      <w:r w:rsidRPr="00CF2ED4">
        <w:rPr>
          <w:rStyle w:val="QuestionsChar"/>
          <w:lang w:val="ru-RU"/>
        </w:rPr>
        <w:t>3.7 Напитки, подаваемые детям на вечеринках и торжествах, включают:</w:t>
      </w:r>
    </w:p>
    <w:p w14:paraId="0EC1A0C9" w14:textId="77777777" w:rsidR="009311A7" w:rsidRPr="00CF2ED4" w:rsidRDefault="007D25A2" w:rsidP="009311A7">
      <w:pPr>
        <w:pStyle w:val="BodyText"/>
        <w:rPr>
          <w:rStyle w:val="IntenseEmphasis"/>
        </w:rPr>
      </w:pPr>
      <w:r w:rsidRPr="00CF2ED4">
        <w:rPr>
          <w:rStyle w:val="IntenseEmphasis"/>
          <w:lang w:val="ru-RU"/>
        </w:rPr>
        <w:t>Отметьте все подходящие варианты.</w:t>
      </w:r>
    </w:p>
    <w:p w14:paraId="35420587" w14:textId="77777777" w:rsidR="00CF2ED4" w:rsidRDefault="007D25A2" w:rsidP="008F5FF1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Нет: торжества или мероприятия с напитками не проводятся</w:t>
      </w:r>
    </w:p>
    <w:p w14:paraId="40DAE2F6" w14:textId="77777777" w:rsidR="00CF2ED4" w:rsidRDefault="007D25A2" w:rsidP="008F5FF1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Обычная вода без запаха (газированная или негазированная)</w:t>
      </w:r>
    </w:p>
    <w:p w14:paraId="2841C5D2" w14:textId="77777777" w:rsidR="00185151" w:rsidRDefault="007D25A2" w:rsidP="008F5FF1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 w:rsidR="00CF2ED4">
        <w:rPr>
          <w:lang w:val="ru-RU"/>
        </w:rPr>
        <w:t>Нежирное (1 %) или обезжиренное молоко без ароматизаторов</w:t>
      </w:r>
    </w:p>
    <w:p w14:paraId="7E4EC394" w14:textId="77777777" w:rsidR="00CF2ED4" w:rsidRDefault="007D25A2" w:rsidP="008F5FF1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 xml:space="preserve">Несладкое (ароматизированное или </w:t>
      </w:r>
      <w:proofErr w:type="spellStart"/>
      <w:r>
        <w:rPr>
          <w:lang w:val="ru-RU"/>
        </w:rPr>
        <w:t>неароматизированное</w:t>
      </w:r>
      <w:proofErr w:type="spellEnd"/>
      <w:r>
        <w:rPr>
          <w:lang w:val="ru-RU"/>
        </w:rPr>
        <w:t>) немолочное молоко (соевое, миндальное и т. д.)</w:t>
      </w:r>
    </w:p>
    <w:p w14:paraId="2EB2111C" w14:textId="77777777" w:rsidR="00CF2ED4" w:rsidRDefault="007D25A2" w:rsidP="008F5FF1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Цельное молоко без ароматизаторов или с пониженным содержанием жира (2 %)</w:t>
      </w:r>
    </w:p>
    <w:p w14:paraId="00471AE5" w14:textId="77777777" w:rsidR="0029153B" w:rsidRDefault="007D25A2" w:rsidP="0029153B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Обезжиренное молоко со вкусом (например, шоколада или клубники)</w:t>
      </w:r>
    </w:p>
    <w:p w14:paraId="42DF6DC0" w14:textId="77777777" w:rsidR="00185151" w:rsidRDefault="007D25A2" w:rsidP="0029153B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Ароматизированное (например, шоколадное или клубничное) цельное, нежирное или обезжиренное молоко</w:t>
      </w:r>
    </w:p>
    <w:p w14:paraId="10823F30" w14:textId="77777777" w:rsidR="00185151" w:rsidRDefault="007D25A2" w:rsidP="0029153B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 xml:space="preserve">Подслащенное (ароматизированное или </w:t>
      </w:r>
      <w:proofErr w:type="spellStart"/>
      <w:r>
        <w:rPr>
          <w:lang w:val="ru-RU"/>
        </w:rPr>
        <w:t>неароматизированное</w:t>
      </w:r>
      <w:proofErr w:type="spellEnd"/>
      <w:r>
        <w:rPr>
          <w:lang w:val="ru-RU"/>
        </w:rPr>
        <w:t>) растительное молоко (соевое, миндальное и т. д.)</w:t>
      </w:r>
    </w:p>
    <w:p w14:paraId="6FBECD88" w14:textId="77777777" w:rsidR="0029153B" w:rsidRDefault="007D25A2" w:rsidP="0029153B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100 % фруктовые или овощные соки (полные или разбавленные водой)</w:t>
      </w:r>
    </w:p>
    <w:p w14:paraId="05DFC3FC" w14:textId="77777777" w:rsidR="0029153B" w:rsidRDefault="007D25A2" w:rsidP="0029153B">
      <w:pPr>
        <w:pStyle w:val="BodyText"/>
        <w:ind w:left="360" w:hanging="360"/>
      </w:pPr>
      <w:r w:rsidRPr="1C646DBF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 xml:space="preserve">Сладкие напитки (например, обычная газировка, фруктовый пунш, лимонад, </w:t>
      </w:r>
      <w:proofErr w:type="spellStart"/>
      <w:r>
        <w:rPr>
          <w:lang w:val="ru-RU"/>
        </w:rPr>
        <w:t>агуас</w:t>
      </w:r>
      <w:proofErr w:type="spellEnd"/>
      <w:r>
        <w:rPr>
          <w:lang w:val="ru-RU"/>
        </w:rPr>
        <w:t xml:space="preserve"> фреска, сладкий чай)</w:t>
      </w:r>
    </w:p>
    <w:p w14:paraId="746E4B79" w14:textId="77777777" w:rsidR="0029153B" w:rsidRDefault="007D25A2" w:rsidP="0029153B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Диетические напитки (например, диетические газированные напитки, легкий чай)</w:t>
      </w:r>
    </w:p>
    <w:p w14:paraId="46525240" w14:textId="77777777" w:rsidR="009311A7" w:rsidRDefault="007D25A2" w:rsidP="0029153B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Другое (указать):</w:t>
      </w:r>
    </w:p>
    <w:p w14:paraId="5F2A2D4D" w14:textId="77777777" w:rsidR="0029153B" w:rsidRDefault="0029153B" w:rsidP="0029153B">
      <w:pPr>
        <w:pStyle w:val="BodyText"/>
      </w:pPr>
    </w:p>
    <w:p w14:paraId="7018CAD2" w14:textId="77777777" w:rsidR="00261017" w:rsidRDefault="007D25A2" w:rsidP="00261017">
      <w:pPr>
        <w:pStyle w:val="Questions"/>
      </w:pPr>
      <w:r>
        <w:rPr>
          <w:lang w:val="ru-RU"/>
        </w:rPr>
        <w:t xml:space="preserve">3.8 Сбор средств состоит из продажи непродовольственных товаров (например, оберточной бумаги, купонных </w:t>
      </w:r>
      <w:proofErr w:type="gramStart"/>
      <w:r>
        <w:rPr>
          <w:lang w:val="ru-RU"/>
        </w:rPr>
        <w:t>книжек</w:t>
      </w:r>
      <w:proofErr w:type="gramEnd"/>
      <w:r>
        <w:rPr>
          <w:lang w:val="ru-RU"/>
        </w:rPr>
        <w:t xml:space="preserve"> или журналов).</w:t>
      </w:r>
    </w:p>
    <w:p w14:paraId="0229D10E" w14:textId="77777777" w:rsidR="00261017" w:rsidRDefault="007D25A2" w:rsidP="000C6949">
      <w:pPr>
        <w:pStyle w:val="BodyText"/>
        <w:numPr>
          <w:ilvl w:val="0"/>
          <w:numId w:val="5"/>
        </w:numPr>
      </w:pPr>
      <w:r>
        <w:rPr>
          <w:lang w:val="ru-RU"/>
        </w:rPr>
        <w:t>Нет: сбор средств не осуществляется</w:t>
      </w:r>
    </w:p>
    <w:p w14:paraId="1945B5D1" w14:textId="77777777" w:rsidR="00534AB2" w:rsidRPr="00A60DA5" w:rsidRDefault="007D25A2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  <w:lang w:val="ru-RU"/>
        </w:rPr>
        <w:t>Всегда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более чем в 90 % случаев)</w:t>
      </w:r>
    </w:p>
    <w:p w14:paraId="225CE175" w14:textId="77777777" w:rsidR="00534AB2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Обычно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61–90 % случаев)</w:t>
      </w:r>
    </w:p>
    <w:p w14:paraId="6041F768" w14:textId="77777777" w:rsidR="00534AB2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Иногда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41–60 % случаев)</w:t>
      </w:r>
    </w:p>
    <w:p w14:paraId="5DBD2992" w14:textId="77777777" w:rsidR="00534AB2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Редко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11–40 % случаев)</w:t>
      </w:r>
    </w:p>
    <w:p w14:paraId="3CF0A93F" w14:textId="77777777" w:rsidR="00534AB2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Никогда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10 % или менее случаев)</w:t>
      </w:r>
    </w:p>
    <w:p w14:paraId="77999C3E" w14:textId="77777777" w:rsidR="00AB471F" w:rsidRDefault="00AB471F" w:rsidP="00AB471F">
      <w:pPr>
        <w:pStyle w:val="BodyText"/>
      </w:pPr>
    </w:p>
    <w:p w14:paraId="5B0BE5DE" w14:textId="77777777" w:rsidR="00AB471F" w:rsidRPr="00AB471F" w:rsidRDefault="007D25A2" w:rsidP="00AB471F">
      <w:pPr>
        <w:pStyle w:val="BodyText"/>
        <w:rPr>
          <w:b/>
          <w:bCs/>
        </w:rPr>
      </w:pPr>
      <w:r w:rsidRPr="00AB471F">
        <w:rPr>
          <w:b/>
          <w:bCs/>
          <w:lang w:val="ru-RU"/>
        </w:rPr>
        <w:t>3.9 Еда или напитки используются для поощрения позитивного поведения или не используются для наказания за негативное поведение.</w:t>
      </w:r>
    </w:p>
    <w:p w14:paraId="727E4C7D" w14:textId="77777777" w:rsidR="00534AB2" w:rsidRPr="00A60DA5" w:rsidRDefault="007D25A2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  <w:lang w:val="ru-RU"/>
        </w:rPr>
        <w:t>Всегда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более чем в 90 % случаев)</w:t>
      </w:r>
    </w:p>
    <w:p w14:paraId="72494541" w14:textId="77777777" w:rsidR="00534AB2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Обычно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61–90 % случаев)</w:t>
      </w:r>
    </w:p>
    <w:p w14:paraId="7FF2B38A" w14:textId="77777777" w:rsidR="00534AB2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Иногда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41–60 % случаев)</w:t>
      </w:r>
    </w:p>
    <w:p w14:paraId="1CDEA8C0" w14:textId="77777777" w:rsidR="00534AB2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Редко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11–40 % случаев)</w:t>
      </w:r>
    </w:p>
    <w:p w14:paraId="24FC8BB8" w14:textId="77777777" w:rsidR="00AB471F" w:rsidRPr="00534AB2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Никогда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10 % или менее случаев)</w:t>
      </w:r>
    </w:p>
    <w:p w14:paraId="0788CDA4" w14:textId="77777777" w:rsidR="00AB471F" w:rsidRDefault="00AB471F" w:rsidP="00C7537D">
      <w:pPr>
        <w:rPr>
          <w:b/>
          <w:bCs/>
          <w:sz w:val="24"/>
          <w:szCs w:val="24"/>
        </w:rPr>
      </w:pPr>
    </w:p>
    <w:p w14:paraId="0A76F9F9" w14:textId="05767DC6" w:rsidR="00A16766" w:rsidRPr="00724CAE" w:rsidRDefault="007D25A2" w:rsidP="00A16766">
      <w:pPr>
        <w:rPr>
          <w:b/>
        </w:rPr>
      </w:pPr>
      <w:r w:rsidRPr="00523C00">
        <w:rPr>
          <w:b/>
          <w:bCs/>
          <w:sz w:val="24"/>
          <w:szCs w:val="24"/>
          <w:lang w:val="ru-RU"/>
        </w:rPr>
        <w:t xml:space="preserve">3.10 </w:t>
      </w:r>
      <w:proofErr w:type="spellStart"/>
      <w:r w:rsidR="00A16766" w:rsidRPr="00724CAE">
        <w:rPr>
          <w:b/>
        </w:rPr>
        <w:t>Повлияли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на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какие-либо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политики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или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практики</w:t>
      </w:r>
      <w:proofErr w:type="spellEnd"/>
      <w:r w:rsidR="00A16766" w:rsidRPr="00724CAE">
        <w:rPr>
          <w:b/>
        </w:rPr>
        <w:t xml:space="preserve">, </w:t>
      </w:r>
      <w:proofErr w:type="spellStart"/>
      <w:r w:rsidR="00A16766" w:rsidRPr="00724CAE">
        <w:rPr>
          <w:b/>
        </w:rPr>
        <w:t>изложенные</w:t>
      </w:r>
      <w:proofErr w:type="spellEnd"/>
      <w:r w:rsidR="00A16766" w:rsidRPr="00724CAE">
        <w:rPr>
          <w:b/>
        </w:rPr>
        <w:t xml:space="preserve"> в </w:t>
      </w:r>
      <w:proofErr w:type="spellStart"/>
      <w:r w:rsidR="00A16766" w:rsidRPr="00724CAE">
        <w:rPr>
          <w:b/>
        </w:rPr>
        <w:t>разделе</w:t>
      </w:r>
      <w:proofErr w:type="spellEnd"/>
      <w:r w:rsidR="00A16766" w:rsidRPr="00724CAE">
        <w:rPr>
          <w:b/>
        </w:rPr>
        <w:t xml:space="preserve"> 3, </w:t>
      </w:r>
      <w:proofErr w:type="spellStart"/>
      <w:r w:rsidR="00A16766" w:rsidRPr="00724CAE">
        <w:rPr>
          <w:b/>
        </w:rPr>
        <w:t>следующие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незапланированные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или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непредвиденные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обстоятельства</w:t>
      </w:r>
      <w:proofErr w:type="spellEnd"/>
      <w:r w:rsidR="00A16766" w:rsidRPr="00724CAE">
        <w:rPr>
          <w:b/>
        </w:rPr>
        <w:t>?</w:t>
      </w:r>
    </w:p>
    <w:p w14:paraId="11606E39" w14:textId="77777777" w:rsidR="00A16766" w:rsidRPr="00724CAE" w:rsidRDefault="00A16766" w:rsidP="00A16766">
      <w:pPr>
        <w:rPr>
          <w:i/>
          <w:color w:val="538135" w:themeColor="accent6" w:themeShade="BF"/>
        </w:rPr>
      </w:pPr>
      <w:proofErr w:type="spellStart"/>
      <w:r w:rsidRPr="00724CAE">
        <w:rPr>
          <w:i/>
          <w:color w:val="538135" w:themeColor="accent6" w:themeShade="BF"/>
        </w:rPr>
        <w:t>Отметьте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все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подходящие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обстоятельства</w:t>
      </w:r>
      <w:proofErr w:type="spellEnd"/>
      <w:r w:rsidRPr="00724CAE">
        <w:rPr>
          <w:i/>
          <w:color w:val="538135" w:themeColor="accent6" w:themeShade="BF"/>
        </w:rPr>
        <w:t>.</w:t>
      </w:r>
    </w:p>
    <w:p w14:paraId="3B7143FC" w14:textId="77777777" w:rsidR="00A16766" w:rsidRPr="00724CAE" w:rsidRDefault="00A16766" w:rsidP="00A16766">
      <w:r w:rsidRPr="00724CAE">
        <w:t>□</w:t>
      </w:r>
      <w:proofErr w:type="spellStart"/>
      <w:r w:rsidRPr="00724CAE">
        <w:t>Чрезвычайная</w:t>
      </w:r>
      <w:proofErr w:type="spellEnd"/>
      <w:r w:rsidRPr="00724CAE">
        <w:t xml:space="preserve"> </w:t>
      </w:r>
      <w:proofErr w:type="spellStart"/>
      <w:r w:rsidRPr="00724CAE">
        <w:t>ситуация</w:t>
      </w:r>
      <w:proofErr w:type="spellEnd"/>
      <w:r w:rsidRPr="00724CAE">
        <w:t xml:space="preserve">, </w:t>
      </w:r>
      <w:proofErr w:type="spellStart"/>
      <w:r w:rsidRPr="00724CAE">
        <w:t>связанная</w:t>
      </w:r>
      <w:proofErr w:type="spellEnd"/>
      <w:r w:rsidRPr="00724CAE">
        <w:t xml:space="preserve"> </w:t>
      </w:r>
      <w:proofErr w:type="spellStart"/>
      <w:r w:rsidRPr="00724CAE">
        <w:t>со</w:t>
      </w:r>
      <w:proofErr w:type="spellEnd"/>
      <w:r w:rsidRPr="00724CAE">
        <w:t xml:space="preserve"> </w:t>
      </w:r>
      <w:proofErr w:type="spellStart"/>
      <w:r w:rsidRPr="00724CAE">
        <w:t>здоровьем</w:t>
      </w:r>
      <w:proofErr w:type="spellEnd"/>
      <w:r w:rsidRPr="00724CAE">
        <w:t xml:space="preserve"> </w:t>
      </w:r>
      <w:proofErr w:type="spellStart"/>
      <w:r w:rsidRPr="00724CAE">
        <w:t>или</w:t>
      </w:r>
      <w:proofErr w:type="spellEnd"/>
      <w:r w:rsidRPr="00724CAE">
        <w:t xml:space="preserve"> </w:t>
      </w:r>
      <w:proofErr w:type="spellStart"/>
      <w:r w:rsidRPr="00724CAE">
        <w:t>безопасностью</w:t>
      </w:r>
      <w:proofErr w:type="spellEnd"/>
      <w:r w:rsidRPr="00724CAE">
        <w:t xml:space="preserve">. 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 xml:space="preserve">: </w:t>
      </w:r>
      <w:r w:rsidRPr="00724CAE">
        <w:t>_______________________</w:t>
      </w:r>
    </w:p>
    <w:p w14:paraId="0349E97D" w14:textId="77777777" w:rsidR="00A16766" w:rsidRPr="00724CAE" w:rsidRDefault="00A16766" w:rsidP="00A16766">
      <w:r w:rsidRPr="00724CAE">
        <w:t>□</w:t>
      </w:r>
      <w:proofErr w:type="spellStart"/>
      <w:r w:rsidRPr="00724CAE">
        <w:t>Лесной</w:t>
      </w:r>
      <w:proofErr w:type="spellEnd"/>
      <w:r w:rsidRPr="00724CAE">
        <w:t xml:space="preserve"> </w:t>
      </w:r>
      <w:proofErr w:type="spellStart"/>
      <w:r w:rsidRPr="00724CAE">
        <w:t>пожар</w:t>
      </w:r>
      <w:proofErr w:type="spellEnd"/>
      <w:r w:rsidRPr="00724CAE">
        <w:t xml:space="preserve">.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>:</w:t>
      </w:r>
      <w:r w:rsidRPr="00724CAE">
        <w:rPr>
          <w:color w:val="538135" w:themeColor="accent6" w:themeShade="BF"/>
        </w:rPr>
        <w:t xml:space="preserve"> </w:t>
      </w:r>
      <w:r w:rsidRPr="00724CAE">
        <w:t>_______________________</w:t>
      </w:r>
    </w:p>
    <w:p w14:paraId="458F0E7E" w14:textId="77777777" w:rsidR="00A16766" w:rsidRPr="00724CAE" w:rsidRDefault="00A16766" w:rsidP="00A16766">
      <w:r w:rsidRPr="00724CAE">
        <w:t>□</w:t>
      </w:r>
      <w:proofErr w:type="spellStart"/>
      <w:r w:rsidRPr="00724CAE">
        <w:t>Изменение</w:t>
      </w:r>
      <w:proofErr w:type="spellEnd"/>
      <w:r w:rsidRPr="00724CAE">
        <w:t xml:space="preserve"> </w:t>
      </w:r>
      <w:proofErr w:type="spellStart"/>
      <w:r w:rsidRPr="00724CAE">
        <w:t>финансирования</w:t>
      </w:r>
      <w:proofErr w:type="spellEnd"/>
      <w:r w:rsidRPr="00724CAE">
        <w:t xml:space="preserve"> (</w:t>
      </w:r>
      <w:proofErr w:type="spellStart"/>
      <w:r w:rsidRPr="00724CAE">
        <w:t>суммы</w:t>
      </w:r>
      <w:proofErr w:type="spellEnd"/>
      <w:r w:rsidRPr="00724CAE">
        <w:t xml:space="preserve"> </w:t>
      </w:r>
      <w:proofErr w:type="spellStart"/>
      <w:r w:rsidRPr="00724CAE">
        <w:t>или</w:t>
      </w:r>
      <w:proofErr w:type="spellEnd"/>
      <w:r w:rsidRPr="00724CAE">
        <w:t xml:space="preserve"> </w:t>
      </w:r>
      <w:proofErr w:type="spellStart"/>
      <w:r w:rsidRPr="00724CAE">
        <w:t>приоритета</w:t>
      </w:r>
      <w:proofErr w:type="spellEnd"/>
      <w:r w:rsidRPr="00724CAE">
        <w:t xml:space="preserve">).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>:</w:t>
      </w:r>
      <w:r w:rsidRPr="00724CAE">
        <w:rPr>
          <w:color w:val="538135" w:themeColor="accent6" w:themeShade="BF"/>
        </w:rPr>
        <w:t xml:space="preserve"> </w:t>
      </w:r>
      <w:r w:rsidRPr="00724CAE">
        <w:t>_______________________</w:t>
      </w:r>
    </w:p>
    <w:p w14:paraId="1C2BC674" w14:textId="77777777" w:rsidR="00A16766" w:rsidRPr="00724CAE" w:rsidRDefault="00A16766" w:rsidP="00A16766">
      <w:r w:rsidRPr="00724CAE">
        <w:t>□</w:t>
      </w:r>
      <w:proofErr w:type="spellStart"/>
      <w:r w:rsidRPr="00724CAE">
        <w:t>Другие</w:t>
      </w:r>
      <w:proofErr w:type="spellEnd"/>
      <w:r w:rsidRPr="00724CAE">
        <w:t xml:space="preserve"> </w:t>
      </w:r>
      <w:proofErr w:type="spellStart"/>
      <w:r w:rsidRPr="00724CAE">
        <w:t>непредвиденные</w:t>
      </w:r>
      <w:proofErr w:type="spellEnd"/>
      <w:r w:rsidRPr="00724CAE">
        <w:t xml:space="preserve"> </w:t>
      </w:r>
      <w:proofErr w:type="spellStart"/>
      <w:r w:rsidRPr="00724CAE">
        <w:t>обстоятельства</w:t>
      </w:r>
      <w:proofErr w:type="spellEnd"/>
      <w:r w:rsidRPr="00724CAE">
        <w:t xml:space="preserve">.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>:</w:t>
      </w:r>
      <w:r w:rsidRPr="00724CAE">
        <w:rPr>
          <w:color w:val="538135" w:themeColor="accent6" w:themeShade="BF"/>
        </w:rPr>
        <w:t xml:space="preserve"> </w:t>
      </w:r>
      <w:r w:rsidRPr="00724CAE">
        <w:t>_______________________</w:t>
      </w:r>
    </w:p>
    <w:p w14:paraId="53A5506B" w14:textId="56690FFA" w:rsidR="001C0EBA" w:rsidRDefault="001C0EBA" w:rsidP="00A16766">
      <w:pPr>
        <w:rPr>
          <w:b/>
          <w:bCs/>
          <w:sz w:val="24"/>
          <w:szCs w:val="24"/>
        </w:rPr>
      </w:pPr>
    </w:p>
    <w:p w14:paraId="080AFD21" w14:textId="77777777" w:rsidR="00C7537D" w:rsidRPr="00523C00" w:rsidRDefault="007D25A2" w:rsidP="00C7537D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>3.11 Комментарии к Разделу 3: Пищевая среда и практика кормления</w:t>
      </w:r>
    </w:p>
    <w:p w14:paraId="289D8FD1" w14:textId="77777777" w:rsidR="00C7537D" w:rsidRPr="00236DBB" w:rsidRDefault="007D25A2" w:rsidP="00C7537D">
      <w:pPr>
        <w:rPr>
          <w:rStyle w:val="IntenseEmphasis"/>
        </w:rPr>
      </w:pPr>
      <w:r w:rsidRPr="00523C00">
        <w:rPr>
          <w:rStyle w:val="IntenseEmphasis"/>
          <w:szCs w:val="24"/>
          <w:lang w:val="ru-RU"/>
        </w:rPr>
        <w:t>Добавьте любые примечания или наблюдения — подробный ответ на вопрос или дополнительные практики, которые не указаны в этой анкете.</w:t>
      </w:r>
    </w:p>
    <w:p w14:paraId="3FA2FA93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6A73B556" w14:textId="77777777" w:rsidR="00C7537D" w:rsidRDefault="007D25A2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14:paraId="74009F92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56F6A37E" w14:textId="77777777" w:rsidR="00C7537D" w:rsidRDefault="007D25A2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14:paraId="4EEAF190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26420485" w14:textId="77777777" w:rsidR="00C7537D" w:rsidRDefault="007D25A2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14:paraId="4DB428AC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13893DD5" w14:textId="77777777" w:rsidR="002C7F3C" w:rsidRDefault="002C7F3C" w:rsidP="009311A7">
      <w:pPr>
        <w:pStyle w:val="BodyText"/>
      </w:pPr>
    </w:p>
    <w:p w14:paraId="3252C76B" w14:textId="77777777" w:rsidR="006C598D" w:rsidRDefault="006C598D">
      <w:pPr>
        <w:widowControl/>
        <w:autoSpaceDE/>
        <w:autoSpaceDN/>
        <w:spacing w:after="160" w:line="259" w:lineRule="auto"/>
        <w:rPr>
          <w:sz w:val="24"/>
        </w:rPr>
        <w:sectPr w:rsidR="006C598D" w:rsidSect="00696263">
          <w:footerReference w:type="default" r:id="rId24"/>
          <w:headerReference w:type="first" r:id="rId25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2CB9125D" w14:textId="77777777" w:rsidR="00D9503E" w:rsidRDefault="007D25A2" w:rsidP="002C7F3C">
      <w:pPr>
        <w:pStyle w:val="Title"/>
      </w:pPr>
      <w:r>
        <w:rPr>
          <w:lang w:val="ru-RU"/>
        </w:rPr>
        <w:lastRenderedPageBreak/>
        <w:t>Раздел 4: Сады и образование в области питания</w:t>
      </w:r>
    </w:p>
    <w:p w14:paraId="53023FFE" w14:textId="77777777" w:rsidR="002C7F3C" w:rsidRPr="0010637D" w:rsidRDefault="002C7F3C" w:rsidP="002C7F3C"/>
    <w:p w14:paraId="185DD4AF" w14:textId="77777777" w:rsidR="009228FE" w:rsidRDefault="007D25A2" w:rsidP="002C5464">
      <w:r w:rsidRPr="002C5464">
        <w:rPr>
          <w:rStyle w:val="QuestionsChar"/>
          <w:lang w:val="ru-RU"/>
        </w:rPr>
        <w:t>4.1 В течение последнего года у программы был доступ к общему саду на территории (или за ее пределами), который использовался и обслуживался для выращивания фруктов и овощей?</w:t>
      </w:r>
    </w:p>
    <w:p w14:paraId="62B4F625" w14:textId="77777777" w:rsidR="002C5464" w:rsidRDefault="007D25A2" w:rsidP="002C5464">
      <w:r w:rsidRPr="002C5464">
        <w:rPr>
          <w:rStyle w:val="IntenseEmphasis"/>
          <w:lang w:val="ru-RU"/>
        </w:rPr>
        <w:t>Выберите наиболее подходящий вариант.</w:t>
      </w:r>
    </w:p>
    <w:p w14:paraId="5353C899" w14:textId="77777777" w:rsidR="002C5464" w:rsidRDefault="007D25A2" w:rsidP="000C6949">
      <w:pPr>
        <w:pStyle w:val="BodyText"/>
        <w:numPr>
          <w:ilvl w:val="0"/>
          <w:numId w:val="6"/>
        </w:numPr>
      </w:pPr>
      <w:r>
        <w:rPr>
          <w:lang w:val="ru-RU"/>
        </w:rPr>
        <w:t xml:space="preserve">Да, у нас был доступ к саду или огороду, которые использовались и обслуживались для выращивания фруктов или </w:t>
      </w:r>
      <w:proofErr w:type="gramStart"/>
      <w:r>
        <w:rPr>
          <w:lang w:val="ru-RU"/>
        </w:rPr>
        <w:t>овощей</w:t>
      </w:r>
      <w:proofErr w:type="gramEnd"/>
      <w:r w:rsidR="00727DC7" w:rsidRPr="00727DC7">
        <w:rPr>
          <w:rStyle w:val="IntenseEmphasis"/>
          <w:lang w:val="ru-RU"/>
        </w:rPr>
        <w:t xml:space="preserve"> Перейдите к вопросу 4.2</w:t>
      </w:r>
      <w:r>
        <w:rPr>
          <w:lang w:val="ru-RU"/>
        </w:rPr>
        <w:tab/>
      </w:r>
    </w:p>
    <w:p w14:paraId="504389A5" w14:textId="77777777" w:rsidR="00C87B2D" w:rsidRDefault="007D25A2" w:rsidP="000C6949">
      <w:pPr>
        <w:pStyle w:val="BodyText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B297E" wp14:editId="443392FA">
                <wp:simplePos x="0" y="0"/>
                <wp:positionH relativeFrom="column">
                  <wp:posOffset>3263900</wp:posOffset>
                </wp:positionH>
                <wp:positionV relativeFrom="paragraph">
                  <wp:posOffset>165735</wp:posOffset>
                </wp:positionV>
                <wp:extent cx="939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46FAD" w14:textId="77777777" w:rsidR="00A35154" w:rsidRPr="00727DC7" w:rsidRDefault="007D25A2" w:rsidP="00727DC7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  <w:lang w:val="ru-RU"/>
                              </w:rPr>
                              <w:t>Перейдите к вопросу 4.7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1E0D6FE">
              <v:shape id="_x0000_s1028" style="position:absolute;left:0;text-align:left;margin-left:257pt;margin-top:13.05pt;width:74pt;height:11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" w14:anchorId="41BB297E">
                <v:textbox style="mso-fit-shape-to-text:t">
                  <w:txbxContent>
                    <w:p w:rsidRPr="00727DC7" w:rsidR="00A35154" w:rsidP="00727DC7" w:rsidRDefault="007D25A2" w14:paraId="0A51974E" w14:textId="77777777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  <w:lang w:val="ru-RU"/>
                        </w:rPr>
                        <w:t>Перейдите к вопросу 4.7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9A503F" wp14:editId="0005490C">
                <wp:simplePos x="0" y="0"/>
                <wp:positionH relativeFrom="column">
                  <wp:posOffset>3181350</wp:posOffset>
                </wp:positionH>
                <wp:positionV relativeFrom="paragraph">
                  <wp:posOffset>89535</wp:posOffset>
                </wp:positionV>
                <wp:extent cx="82550" cy="488950"/>
                <wp:effectExtent l="0" t="0" r="31750" b="2540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4889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461C071">
              <v:shape id="Right Brace 8" style="width:6.5pt;height:38.5pt;margin-top:7.05pt;margin-left:250.5pt;mso-height-percent:0;mso-height-relative:margin;mso-wrap-distance-bottom:0;mso-wrap-distance-left:9pt;mso-wrap-distance-right:9pt;mso-wrap-distance-top:0;mso-wrap-style:square;position:absolute;visibility:visible;v-text-anchor:middle;z-index:251663360" o:spid="_x0000_s1037" strokecolor="#538135" strokeweight="0.5pt" type="#_x0000_t88" adj="304">
                <v:stroke joinstyle="miter"/>
              </v:shape>
            </w:pict>
          </mc:Fallback>
        </mc:AlternateContent>
      </w:r>
      <w:r w:rsidR="002C5464">
        <w:rPr>
          <w:lang w:val="ru-RU"/>
        </w:rPr>
        <w:t xml:space="preserve">Нет, сад (или огород) не использовался для </w:t>
      </w:r>
    </w:p>
    <w:p w14:paraId="1C9D2D05" w14:textId="77777777" w:rsidR="002C5464" w:rsidRDefault="007D25A2" w:rsidP="00C87B2D">
      <w:pPr>
        <w:pStyle w:val="BodyText"/>
        <w:ind w:left="360"/>
      </w:pPr>
      <w:r>
        <w:rPr>
          <w:lang w:val="ru-RU"/>
        </w:rPr>
        <w:t xml:space="preserve">выращивания фруктов или овощей в прошлом году </w:t>
      </w:r>
    </w:p>
    <w:p w14:paraId="54D4E551" w14:textId="77777777" w:rsidR="002C5464" w:rsidRDefault="007D25A2" w:rsidP="000C6949">
      <w:pPr>
        <w:pStyle w:val="BodyText"/>
        <w:numPr>
          <w:ilvl w:val="0"/>
          <w:numId w:val="6"/>
        </w:numPr>
      </w:pPr>
      <w:r>
        <w:rPr>
          <w:lang w:val="ru-RU"/>
        </w:rPr>
        <w:t xml:space="preserve">Доступ к саду отсутствовал  </w:t>
      </w:r>
    </w:p>
    <w:p w14:paraId="066E3FBA" w14:textId="77777777" w:rsidR="00727DC7" w:rsidRDefault="00727DC7" w:rsidP="00727DC7">
      <w:pPr>
        <w:pStyle w:val="BodyText"/>
      </w:pPr>
    </w:p>
    <w:p w14:paraId="4E8F7A3E" w14:textId="77777777" w:rsidR="006E3CE8" w:rsidRDefault="007D25A2" w:rsidP="006E3CE8">
      <w:pPr>
        <w:pStyle w:val="Questions"/>
        <w:ind w:left="576" w:right="576"/>
      </w:pPr>
      <w:r>
        <w:rPr>
          <w:lang w:val="ru-RU"/>
        </w:rPr>
        <w:t xml:space="preserve">4.2 В какие месяцы прошлого года в саду активно выращивались фрукты и (или) овощи? </w:t>
      </w:r>
      <w:r w:rsidR="0089423F" w:rsidRPr="0089423F">
        <w:rPr>
          <w:rStyle w:val="IntenseEmphasis"/>
          <w:b w:val="0"/>
          <w:bCs/>
          <w:lang w:val="ru-RU"/>
        </w:rPr>
        <w:t>Отметьте все подходящие варианты.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229"/>
        <w:gridCol w:w="2229"/>
        <w:gridCol w:w="2229"/>
      </w:tblGrid>
      <w:tr w:rsidR="00A112B8" w14:paraId="7FAA1AC3" w14:textId="77777777" w:rsidTr="00444341">
        <w:tc>
          <w:tcPr>
            <w:tcW w:w="2228" w:type="dxa"/>
          </w:tcPr>
          <w:p w14:paraId="715174C9" w14:textId="77777777" w:rsidR="0010637D" w:rsidRPr="006E3CE8" w:rsidRDefault="007D25A2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Июль</w:t>
            </w:r>
          </w:p>
        </w:tc>
        <w:tc>
          <w:tcPr>
            <w:tcW w:w="2229" w:type="dxa"/>
          </w:tcPr>
          <w:p w14:paraId="5CFA422C" w14:textId="77777777" w:rsidR="0010637D" w:rsidRPr="006E3CE8" w:rsidRDefault="007D25A2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Август</w:t>
            </w:r>
          </w:p>
        </w:tc>
        <w:tc>
          <w:tcPr>
            <w:tcW w:w="2229" w:type="dxa"/>
          </w:tcPr>
          <w:p w14:paraId="07C97545" w14:textId="77777777" w:rsidR="0010637D" w:rsidRPr="006E3CE8" w:rsidRDefault="007D25A2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Сентябрь</w:t>
            </w:r>
          </w:p>
        </w:tc>
        <w:tc>
          <w:tcPr>
            <w:tcW w:w="2229" w:type="dxa"/>
          </w:tcPr>
          <w:p w14:paraId="56A47F07" w14:textId="77777777" w:rsidR="0010637D" w:rsidRPr="006E3CE8" w:rsidRDefault="007D25A2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Октябрь</w:t>
            </w:r>
          </w:p>
        </w:tc>
      </w:tr>
      <w:tr w:rsidR="00A112B8" w14:paraId="52919F3F" w14:textId="77777777" w:rsidTr="00444341">
        <w:tc>
          <w:tcPr>
            <w:tcW w:w="2228" w:type="dxa"/>
          </w:tcPr>
          <w:p w14:paraId="3BD1A845" w14:textId="77777777" w:rsidR="0010637D" w:rsidRPr="006E3CE8" w:rsidRDefault="007D25A2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Ноябрь</w:t>
            </w:r>
          </w:p>
        </w:tc>
        <w:tc>
          <w:tcPr>
            <w:tcW w:w="2229" w:type="dxa"/>
          </w:tcPr>
          <w:p w14:paraId="75313B9A" w14:textId="77777777" w:rsidR="0010637D" w:rsidRPr="006E3CE8" w:rsidRDefault="007D25A2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Декабрь</w:t>
            </w:r>
          </w:p>
        </w:tc>
        <w:tc>
          <w:tcPr>
            <w:tcW w:w="2229" w:type="dxa"/>
          </w:tcPr>
          <w:p w14:paraId="7CC8694B" w14:textId="77777777" w:rsidR="0010637D" w:rsidRPr="006E3CE8" w:rsidRDefault="007D25A2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Январь</w:t>
            </w:r>
          </w:p>
        </w:tc>
        <w:tc>
          <w:tcPr>
            <w:tcW w:w="2229" w:type="dxa"/>
          </w:tcPr>
          <w:p w14:paraId="2F7C673F" w14:textId="77777777" w:rsidR="0010637D" w:rsidRPr="006E3CE8" w:rsidRDefault="007D25A2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Февраль</w:t>
            </w:r>
          </w:p>
        </w:tc>
      </w:tr>
      <w:tr w:rsidR="00A112B8" w14:paraId="364B6258" w14:textId="77777777" w:rsidTr="00444341">
        <w:tc>
          <w:tcPr>
            <w:tcW w:w="2228" w:type="dxa"/>
          </w:tcPr>
          <w:p w14:paraId="3797190A" w14:textId="77777777" w:rsidR="0010637D" w:rsidRPr="006E3CE8" w:rsidRDefault="007D25A2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Март</w:t>
            </w:r>
          </w:p>
        </w:tc>
        <w:tc>
          <w:tcPr>
            <w:tcW w:w="2229" w:type="dxa"/>
          </w:tcPr>
          <w:p w14:paraId="3AA876B7" w14:textId="77777777" w:rsidR="0010637D" w:rsidRPr="006E3CE8" w:rsidRDefault="007D25A2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Апрель</w:t>
            </w:r>
          </w:p>
        </w:tc>
        <w:tc>
          <w:tcPr>
            <w:tcW w:w="2229" w:type="dxa"/>
          </w:tcPr>
          <w:p w14:paraId="6BDF1B67" w14:textId="77777777" w:rsidR="0010637D" w:rsidRPr="006E3CE8" w:rsidRDefault="007D25A2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Май</w:t>
            </w:r>
          </w:p>
        </w:tc>
        <w:tc>
          <w:tcPr>
            <w:tcW w:w="2229" w:type="dxa"/>
          </w:tcPr>
          <w:p w14:paraId="692B1ED9" w14:textId="77777777" w:rsidR="0010637D" w:rsidRPr="006E3CE8" w:rsidRDefault="007D25A2" w:rsidP="008F5FF1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Июнь</w:t>
            </w:r>
          </w:p>
        </w:tc>
      </w:tr>
    </w:tbl>
    <w:p w14:paraId="050898F2" w14:textId="77777777" w:rsidR="00727DC7" w:rsidRDefault="00727DC7" w:rsidP="006E3CE8">
      <w:pPr>
        <w:pStyle w:val="BodyText"/>
        <w:ind w:right="576"/>
      </w:pPr>
    </w:p>
    <w:p w14:paraId="35E040A0" w14:textId="77777777" w:rsidR="00B03350" w:rsidRDefault="007D25A2" w:rsidP="00C10114">
      <w:pPr>
        <w:pStyle w:val="BodyText"/>
        <w:ind w:left="576" w:right="576"/>
        <w:rPr>
          <w:rStyle w:val="IntenseEmphasis"/>
        </w:rPr>
      </w:pPr>
      <w:r w:rsidRPr="00C10114">
        <w:rPr>
          <w:rStyle w:val="IntenseEmphasis"/>
          <w:lang w:val="ru-RU"/>
        </w:rPr>
        <w:t>При ответах на вопросы 4.3–4.6 подумайте о месяцах, в течение которых сад активно использовался для выращивания фруктов и (или) овощей в прошлом году.</w:t>
      </w:r>
    </w:p>
    <w:p w14:paraId="771C0341" w14:textId="77777777" w:rsidR="00C10114" w:rsidRDefault="00C10114" w:rsidP="00C10114">
      <w:pPr>
        <w:pStyle w:val="BodyText"/>
        <w:ind w:left="576" w:right="576"/>
        <w:rPr>
          <w:rStyle w:val="IntenseEmphasis"/>
        </w:rPr>
      </w:pPr>
    </w:p>
    <w:p w14:paraId="08B5B93F" w14:textId="77777777" w:rsidR="00C10114" w:rsidRPr="00C10114" w:rsidRDefault="007D25A2" w:rsidP="00C10114">
      <w:pPr>
        <w:pStyle w:val="Questions"/>
        <w:ind w:firstLine="576"/>
        <w:rPr>
          <w:rStyle w:val="IntenseEmphasis"/>
          <w:i w:val="0"/>
          <w:iCs w:val="0"/>
          <w:color w:val="auto"/>
        </w:rPr>
      </w:pPr>
      <w:r w:rsidRPr="00C10114">
        <w:rPr>
          <w:rStyle w:val="IntenseEmphasis"/>
          <w:i w:val="0"/>
          <w:iCs w:val="0"/>
          <w:color w:val="auto"/>
          <w:lang w:val="ru-RU"/>
        </w:rPr>
        <w:t>4.3 Когда проводится обучение питанию, информация о саде предоставляется:</w:t>
      </w:r>
    </w:p>
    <w:p w14:paraId="3E905744" w14:textId="77777777" w:rsidR="00C10114" w:rsidRDefault="007D25A2" w:rsidP="00C10114">
      <w:pPr>
        <w:pStyle w:val="BodyText"/>
        <w:ind w:left="576" w:right="576"/>
        <w:rPr>
          <w:rStyle w:val="IntenseEmphasis"/>
        </w:rPr>
      </w:pPr>
      <w:r w:rsidRPr="00C10114">
        <w:rPr>
          <w:rStyle w:val="IntenseEmphasis"/>
          <w:lang w:val="ru-RU"/>
        </w:rPr>
        <w:t>Обучение питанию относится к урокам, основанным на официальной учебной программе.</w:t>
      </w:r>
    </w:p>
    <w:p w14:paraId="42709A14" w14:textId="77777777" w:rsidR="000A341F" w:rsidRDefault="007D25A2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1 раз в неделю и чаще</w:t>
      </w:r>
    </w:p>
    <w:p w14:paraId="74D3CAF4" w14:textId="77777777" w:rsidR="000A341F" w:rsidRDefault="007D25A2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2–3 раза в месяц</w:t>
      </w:r>
    </w:p>
    <w:p w14:paraId="7C1DDCBC" w14:textId="77777777" w:rsidR="000A341F" w:rsidRDefault="007D25A2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1 раз в месяц</w:t>
      </w:r>
    </w:p>
    <w:p w14:paraId="20AA204B" w14:textId="77777777" w:rsidR="000A341F" w:rsidRDefault="007D25A2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Менее 1 раза в месяц</w:t>
      </w:r>
    </w:p>
    <w:p w14:paraId="39A5AACC" w14:textId="5A707582" w:rsidR="000A341F" w:rsidRDefault="4F3620E7" w:rsidP="000C6949">
      <w:pPr>
        <w:pStyle w:val="BodyText"/>
        <w:numPr>
          <w:ilvl w:val="0"/>
          <w:numId w:val="7"/>
        </w:numPr>
        <w:ind w:left="936" w:right="576"/>
      </w:pPr>
      <w:r w:rsidRPr="73942A2B">
        <w:rPr>
          <w:lang w:val="ru-RU"/>
        </w:rPr>
        <w:t xml:space="preserve"> </w:t>
      </w:r>
      <w:proofErr w:type="spellStart"/>
      <w:r w:rsidRPr="73942A2B">
        <w:rPr>
          <w:color w:val="000000" w:themeColor="text1"/>
        </w:rPr>
        <w:t>бучение</w:t>
      </w:r>
      <w:proofErr w:type="spellEnd"/>
      <w:r w:rsidRPr="73942A2B">
        <w:rPr>
          <w:color w:val="000000" w:themeColor="text1"/>
        </w:rPr>
        <w:t xml:space="preserve"> </w:t>
      </w:r>
      <w:proofErr w:type="spellStart"/>
      <w:r w:rsidRPr="73942A2B">
        <w:rPr>
          <w:color w:val="000000" w:themeColor="text1"/>
        </w:rPr>
        <w:t>по</w:t>
      </w:r>
      <w:proofErr w:type="spellEnd"/>
      <w:r w:rsidRPr="73942A2B">
        <w:rPr>
          <w:color w:val="000000" w:themeColor="text1"/>
        </w:rPr>
        <w:t xml:space="preserve"> </w:t>
      </w:r>
      <w:proofErr w:type="spellStart"/>
      <w:r w:rsidRPr="73942A2B">
        <w:rPr>
          <w:color w:val="000000" w:themeColor="text1"/>
        </w:rPr>
        <w:t>вопросам</w:t>
      </w:r>
      <w:proofErr w:type="spellEnd"/>
      <w:r w:rsidRPr="73942A2B">
        <w:rPr>
          <w:color w:val="000000" w:themeColor="text1"/>
        </w:rPr>
        <w:t xml:space="preserve"> </w:t>
      </w:r>
      <w:proofErr w:type="spellStart"/>
      <w:r w:rsidRPr="73942A2B">
        <w:rPr>
          <w:color w:val="000000" w:themeColor="text1"/>
        </w:rPr>
        <w:t>питания</w:t>
      </w:r>
      <w:proofErr w:type="spellEnd"/>
      <w:r w:rsidRPr="73942A2B">
        <w:rPr>
          <w:color w:val="000000" w:themeColor="text1"/>
        </w:rPr>
        <w:t xml:space="preserve"> </w:t>
      </w:r>
      <w:proofErr w:type="spellStart"/>
      <w:r w:rsidRPr="73942A2B">
        <w:rPr>
          <w:color w:val="000000" w:themeColor="text1"/>
        </w:rPr>
        <w:t>никогда</w:t>
      </w:r>
      <w:proofErr w:type="spellEnd"/>
      <w:r w:rsidRPr="73942A2B">
        <w:rPr>
          <w:color w:val="000000" w:themeColor="text1"/>
        </w:rPr>
        <w:t xml:space="preserve"> </w:t>
      </w:r>
      <w:proofErr w:type="spellStart"/>
      <w:r w:rsidRPr="73942A2B">
        <w:rPr>
          <w:color w:val="000000" w:themeColor="text1"/>
        </w:rPr>
        <w:t>не</w:t>
      </w:r>
      <w:proofErr w:type="spellEnd"/>
      <w:r w:rsidRPr="73942A2B">
        <w:rPr>
          <w:color w:val="000000" w:themeColor="text1"/>
        </w:rPr>
        <w:t xml:space="preserve"> </w:t>
      </w:r>
      <w:proofErr w:type="spellStart"/>
      <w:r w:rsidRPr="73942A2B">
        <w:rPr>
          <w:color w:val="000000" w:themeColor="text1"/>
        </w:rPr>
        <w:t>проводилось</w:t>
      </w:r>
      <w:proofErr w:type="spellEnd"/>
      <w:r w:rsidRPr="73942A2B">
        <w:rPr>
          <w:color w:val="000000" w:themeColor="text1"/>
        </w:rPr>
        <w:t xml:space="preserve"> и </w:t>
      </w:r>
      <w:proofErr w:type="spellStart"/>
      <w:r w:rsidRPr="73942A2B">
        <w:rPr>
          <w:color w:val="000000" w:themeColor="text1"/>
        </w:rPr>
        <w:t>не</w:t>
      </w:r>
      <w:proofErr w:type="spellEnd"/>
      <w:r w:rsidRPr="73942A2B">
        <w:rPr>
          <w:color w:val="000000" w:themeColor="text1"/>
        </w:rPr>
        <w:t xml:space="preserve"> </w:t>
      </w:r>
      <w:proofErr w:type="spellStart"/>
      <w:r w:rsidRPr="73942A2B">
        <w:rPr>
          <w:color w:val="000000" w:themeColor="text1"/>
        </w:rPr>
        <w:t>проводится</w:t>
      </w:r>
      <w:proofErr w:type="spellEnd"/>
      <w:r w:rsidRPr="73942A2B">
        <w:rPr>
          <w:color w:val="000000" w:themeColor="text1"/>
        </w:rPr>
        <w:t>.</w:t>
      </w:r>
    </w:p>
    <w:p w14:paraId="23962DE0" w14:textId="77777777" w:rsidR="00C10114" w:rsidRDefault="00C10114" w:rsidP="00C10114">
      <w:pPr>
        <w:pStyle w:val="BodyText"/>
      </w:pPr>
    </w:p>
    <w:p w14:paraId="536AB514" w14:textId="77777777" w:rsidR="000A341F" w:rsidRDefault="007D25A2" w:rsidP="000A341F">
      <w:pPr>
        <w:pStyle w:val="Questions"/>
        <w:ind w:left="576" w:right="576"/>
      </w:pPr>
      <w:r>
        <w:rPr>
          <w:lang w:val="ru-RU"/>
        </w:rPr>
        <w:t>4.4 Дети ухаживают за садом.</w:t>
      </w:r>
    </w:p>
    <w:p w14:paraId="3FB19DC7" w14:textId="77777777" w:rsidR="000A341F" w:rsidRDefault="007D25A2" w:rsidP="000A341F">
      <w:pPr>
        <w:pStyle w:val="BodyText"/>
        <w:ind w:left="576" w:right="576"/>
      </w:pPr>
      <w:r w:rsidRPr="000304BE">
        <w:rPr>
          <w:rStyle w:val="IntenseEmphasis"/>
          <w:lang w:val="ru-RU"/>
        </w:rPr>
        <w:t xml:space="preserve">«Уход за садом» включает подготовку к посадке, прополку, полив, сбор урожая и т. д.  </w:t>
      </w:r>
    </w:p>
    <w:p w14:paraId="1BFEA925" w14:textId="77777777" w:rsidR="000A341F" w:rsidRDefault="007D25A2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1 раз в неделю и чаще</w:t>
      </w:r>
    </w:p>
    <w:p w14:paraId="13ABBFB8" w14:textId="77777777" w:rsidR="000A341F" w:rsidRDefault="007D25A2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2–3 раза в месяц</w:t>
      </w:r>
    </w:p>
    <w:p w14:paraId="3EE6B010" w14:textId="77777777" w:rsidR="000A341F" w:rsidRDefault="007D25A2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1 раз в месяц</w:t>
      </w:r>
    </w:p>
    <w:p w14:paraId="32FD34D3" w14:textId="77777777" w:rsidR="000A341F" w:rsidRDefault="007D25A2" w:rsidP="000C6949">
      <w:pPr>
        <w:pStyle w:val="BodyText"/>
        <w:numPr>
          <w:ilvl w:val="0"/>
          <w:numId w:val="7"/>
        </w:numPr>
        <w:ind w:left="936" w:right="576"/>
      </w:pPr>
      <w:r w:rsidRPr="73942A2B">
        <w:rPr>
          <w:lang w:val="ru-RU"/>
        </w:rPr>
        <w:t>Менее 1 раза в месяц</w:t>
      </w:r>
    </w:p>
    <w:p w14:paraId="00F811A7" w14:textId="607AE126" w:rsidR="1BF29961" w:rsidRDefault="1BF29961" w:rsidP="73942A2B">
      <w:pPr>
        <w:pStyle w:val="BodyText"/>
        <w:numPr>
          <w:ilvl w:val="0"/>
          <w:numId w:val="7"/>
        </w:numPr>
        <w:ind w:left="936" w:right="576"/>
        <w:rPr>
          <w:lang w:val="ru-RU"/>
        </w:rPr>
      </w:pPr>
      <w:r w:rsidRPr="73942A2B">
        <w:rPr>
          <w:lang w:val="ru-RU"/>
        </w:rPr>
        <w:t>Никогда</w:t>
      </w:r>
    </w:p>
    <w:p w14:paraId="5460CC73" w14:textId="77777777" w:rsidR="000304BE" w:rsidRDefault="000304BE" w:rsidP="000A341F">
      <w:pPr>
        <w:pStyle w:val="Questions"/>
        <w:ind w:left="576" w:right="576"/>
      </w:pPr>
    </w:p>
    <w:p w14:paraId="5CCAEB01" w14:textId="77777777" w:rsidR="00D55080" w:rsidRDefault="00D55080">
      <w:pPr>
        <w:widowControl/>
        <w:autoSpaceDE/>
        <w:autoSpaceDN/>
        <w:spacing w:after="160" w:line="259" w:lineRule="auto"/>
        <w:rPr>
          <w:b/>
          <w:sz w:val="24"/>
          <w:lang w:val="ru-RU"/>
        </w:rPr>
      </w:pPr>
      <w:r>
        <w:rPr>
          <w:lang w:val="ru-RU"/>
        </w:rPr>
        <w:br w:type="page"/>
      </w:r>
    </w:p>
    <w:p w14:paraId="20903FDB" w14:textId="0D359CBE" w:rsidR="000304BE" w:rsidRPr="00D55080" w:rsidRDefault="007D25A2" w:rsidP="000A341F">
      <w:pPr>
        <w:pStyle w:val="Questions"/>
        <w:ind w:left="576" w:right="576"/>
        <w:rPr>
          <w:lang w:val="ru-RU"/>
        </w:rPr>
      </w:pPr>
      <w:r>
        <w:rPr>
          <w:lang w:val="ru-RU"/>
        </w:rPr>
        <w:lastRenderedPageBreak/>
        <w:t>4.5 Продукция из сада раздается семьям.</w:t>
      </w:r>
    </w:p>
    <w:p w14:paraId="58EE737F" w14:textId="77777777" w:rsidR="000A341F" w:rsidRDefault="007D25A2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1 раз в неделю и чаще</w:t>
      </w:r>
    </w:p>
    <w:p w14:paraId="4ED1BF27" w14:textId="77777777" w:rsidR="000A341F" w:rsidRDefault="007D25A2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2–3 раза в месяц</w:t>
      </w:r>
    </w:p>
    <w:p w14:paraId="5F9F2A36" w14:textId="77777777" w:rsidR="000A341F" w:rsidRDefault="007D25A2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1 раз в месяц</w:t>
      </w:r>
    </w:p>
    <w:p w14:paraId="78233ACC" w14:textId="77777777" w:rsidR="000A341F" w:rsidRDefault="007D25A2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Менее 1 раза в месяц</w:t>
      </w:r>
    </w:p>
    <w:p w14:paraId="7A939480" w14:textId="77777777" w:rsidR="000A341F" w:rsidRDefault="007D25A2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Никогда</w:t>
      </w:r>
    </w:p>
    <w:p w14:paraId="0AB4DE07" w14:textId="77777777" w:rsidR="000A341F" w:rsidRDefault="000A341F" w:rsidP="002078D8">
      <w:pPr>
        <w:pStyle w:val="Questions"/>
        <w:ind w:right="576"/>
      </w:pPr>
    </w:p>
    <w:p w14:paraId="57B658D5" w14:textId="77777777" w:rsidR="006E052B" w:rsidRDefault="007D25A2" w:rsidP="006E052B">
      <w:pPr>
        <w:pStyle w:val="Questions"/>
        <w:ind w:left="576" w:right="576"/>
      </w:pPr>
      <w:r>
        <w:rPr>
          <w:lang w:val="ru-RU"/>
        </w:rPr>
        <w:t>4.6 Продукты из сада используют для приготовления обедов или закусок.</w:t>
      </w:r>
    </w:p>
    <w:p w14:paraId="097AB641" w14:textId="77777777" w:rsidR="006E052B" w:rsidRDefault="007D25A2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1 раз в неделю и чаще</w:t>
      </w:r>
    </w:p>
    <w:p w14:paraId="43AE8B0B" w14:textId="77777777" w:rsidR="006E052B" w:rsidRDefault="007D25A2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2–3 раза в месяц</w:t>
      </w:r>
    </w:p>
    <w:p w14:paraId="1A18FE03" w14:textId="77777777" w:rsidR="006E052B" w:rsidRDefault="007D25A2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1 раз в месяц</w:t>
      </w:r>
    </w:p>
    <w:p w14:paraId="4BD58AD6" w14:textId="77777777" w:rsidR="006E052B" w:rsidRDefault="007D25A2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Менее 1 раза в месяц</w:t>
      </w:r>
    </w:p>
    <w:p w14:paraId="5A3C1419" w14:textId="77777777" w:rsidR="006E052B" w:rsidRDefault="007D25A2" w:rsidP="000C6949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Никогда</w:t>
      </w:r>
    </w:p>
    <w:p w14:paraId="4DDBF38D" w14:textId="77777777" w:rsidR="006C010D" w:rsidRDefault="006C010D" w:rsidP="00523C00">
      <w:pPr>
        <w:rPr>
          <w:b/>
          <w:bCs/>
          <w:sz w:val="24"/>
          <w:szCs w:val="24"/>
        </w:rPr>
      </w:pPr>
    </w:p>
    <w:p w14:paraId="0A1B345A" w14:textId="77777777" w:rsidR="000A341F" w:rsidRDefault="007D25A2" w:rsidP="00523C00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>4.7 Персонал участвует в программе обучения питанию, не включая обучение по вопросам безопасности/обращения с пищевыми продуктами и пищевой аллергии.</w:t>
      </w:r>
    </w:p>
    <w:p w14:paraId="50B42926" w14:textId="77777777" w:rsidR="000A341F" w:rsidRDefault="007D25A2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Более 1 раза в год</w:t>
      </w:r>
    </w:p>
    <w:p w14:paraId="2A9B8972" w14:textId="77777777" w:rsidR="000A341F" w:rsidRDefault="007D25A2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1 раз в год</w:t>
      </w:r>
    </w:p>
    <w:p w14:paraId="2BF4B0CF" w14:textId="77777777" w:rsidR="000A341F" w:rsidRDefault="007D25A2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Менее 1 раза в год</w:t>
      </w:r>
    </w:p>
    <w:p w14:paraId="652FB93B" w14:textId="77777777" w:rsidR="000A341F" w:rsidRDefault="000A341F" w:rsidP="000A341F">
      <w:pPr>
        <w:rPr>
          <w:rFonts w:asciiTheme="minorHAnsi" w:hAnsiTheme="minorHAnsi" w:cstheme="minorHAnsi"/>
          <w:sz w:val="24"/>
          <w:szCs w:val="24"/>
        </w:rPr>
      </w:pPr>
    </w:p>
    <w:p w14:paraId="72E209F0" w14:textId="77777777" w:rsidR="006C010D" w:rsidRPr="006C010D" w:rsidRDefault="007D25A2" w:rsidP="000A341F">
      <w:pPr>
        <w:rPr>
          <w:i/>
          <w:iCs/>
          <w:color w:val="538135" w:themeColor="accent6" w:themeShade="BF"/>
          <w:sz w:val="24"/>
        </w:rPr>
      </w:pPr>
      <w:r w:rsidRPr="00C10114">
        <w:rPr>
          <w:rStyle w:val="IntenseEmphasis"/>
          <w:lang w:val="ru-RU"/>
        </w:rPr>
        <w:t>При ответах на вопросы 4.8 и 4.9 учитывайте, что образование в области питания относится к урокам, основанным на официальной учебной программе.</w:t>
      </w:r>
    </w:p>
    <w:p w14:paraId="64A41F8A" w14:textId="77777777" w:rsidR="006C010D" w:rsidRDefault="006C010D" w:rsidP="000A341F">
      <w:pPr>
        <w:rPr>
          <w:rFonts w:asciiTheme="minorHAnsi" w:hAnsiTheme="minorHAnsi" w:cstheme="minorHAnsi"/>
          <w:sz w:val="24"/>
          <w:szCs w:val="24"/>
        </w:rPr>
      </w:pPr>
    </w:p>
    <w:p w14:paraId="075AEBF2" w14:textId="77777777" w:rsidR="000A341F" w:rsidRPr="0099661C" w:rsidRDefault="007D25A2" w:rsidP="000A341F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4.8 Образование в области питания предоставляется детям в рамках учебной программы, основанной на фактических данных. </w:t>
      </w:r>
      <w:r w:rsidR="00035AF6" w:rsidRPr="0020684A">
        <w:rPr>
          <w:rStyle w:val="IntenseEmphasis"/>
          <w:lang w:val="ru-RU"/>
        </w:rPr>
        <w:t>«Учебная программа, основанная на фактических данных» относится к урокам, которые были протестированы и показали свою эффективность в улучшении поведения при физической активности и других связанных факторов, таких как знания и отношение к физической активности.</w:t>
      </w:r>
    </w:p>
    <w:p w14:paraId="461A4B3A" w14:textId="77777777" w:rsidR="000A341F" w:rsidRDefault="007D25A2" w:rsidP="000C6949">
      <w:pPr>
        <w:pStyle w:val="BodyText"/>
        <w:numPr>
          <w:ilvl w:val="0"/>
          <w:numId w:val="7"/>
        </w:numPr>
        <w:ind w:right="576"/>
      </w:pPr>
      <w:r w:rsidRPr="00D51D31">
        <w:rPr>
          <w:lang w:val="ru-RU"/>
        </w:rPr>
        <w:t>1 раз в неделю и чаще</w:t>
      </w:r>
    </w:p>
    <w:p w14:paraId="79C4BF44" w14:textId="77777777" w:rsidR="000A341F" w:rsidRDefault="007D25A2" w:rsidP="000C6949">
      <w:pPr>
        <w:pStyle w:val="BodyText"/>
        <w:numPr>
          <w:ilvl w:val="0"/>
          <w:numId w:val="7"/>
        </w:numPr>
        <w:ind w:right="576"/>
      </w:pPr>
      <w:r w:rsidRPr="00D51D31">
        <w:rPr>
          <w:lang w:val="ru-RU"/>
        </w:rPr>
        <w:t>2–3 раза в месяц</w:t>
      </w:r>
    </w:p>
    <w:p w14:paraId="0BEA93AF" w14:textId="77777777" w:rsidR="000A341F" w:rsidRDefault="007D25A2" w:rsidP="000C6949">
      <w:pPr>
        <w:pStyle w:val="BodyText"/>
        <w:numPr>
          <w:ilvl w:val="0"/>
          <w:numId w:val="7"/>
        </w:numPr>
        <w:ind w:right="576"/>
      </w:pPr>
      <w:r w:rsidRPr="00D51D31">
        <w:rPr>
          <w:lang w:val="ru-RU"/>
        </w:rPr>
        <w:t>1 раз в месяц</w:t>
      </w:r>
    </w:p>
    <w:p w14:paraId="41305D57" w14:textId="77777777" w:rsidR="000A341F" w:rsidRDefault="007D25A2" w:rsidP="000C6949">
      <w:pPr>
        <w:pStyle w:val="BodyText"/>
        <w:numPr>
          <w:ilvl w:val="0"/>
          <w:numId w:val="7"/>
        </w:numPr>
        <w:ind w:right="576"/>
      </w:pPr>
      <w:r w:rsidRPr="00D51D31">
        <w:rPr>
          <w:lang w:val="ru-RU"/>
        </w:rPr>
        <w:t>Менее 1 раза в месяц</w:t>
      </w:r>
    </w:p>
    <w:p w14:paraId="7779B85B" w14:textId="77777777" w:rsidR="000A341F" w:rsidRDefault="007D25A2" w:rsidP="000C6949">
      <w:pPr>
        <w:pStyle w:val="BodyText"/>
        <w:numPr>
          <w:ilvl w:val="0"/>
          <w:numId w:val="7"/>
        </w:numPr>
        <w:ind w:right="576"/>
      </w:pPr>
      <w:r w:rsidRPr="00D51D31">
        <w:rPr>
          <w:lang w:val="ru-RU"/>
        </w:rPr>
        <w:t>Никогда</w:t>
      </w:r>
    </w:p>
    <w:p w14:paraId="13A26E87" w14:textId="77777777" w:rsidR="000A341F" w:rsidRDefault="000A341F" w:rsidP="000A341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976E112" w14:textId="77777777" w:rsidR="000A341F" w:rsidRDefault="007D25A2" w:rsidP="000A341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  <w:lang w:val="ru-RU"/>
        </w:rPr>
        <w:t>4.9 Образование в области питания включает следующие совместные/практические занятия:</w:t>
      </w:r>
    </w:p>
    <w:p w14:paraId="40A559F0" w14:textId="77777777" w:rsidR="000A341F" w:rsidRDefault="007D25A2" w:rsidP="000A341F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Вкусовые тесты</w:t>
      </w:r>
    </w:p>
    <w:p w14:paraId="22782355" w14:textId="77777777" w:rsidR="000A341F" w:rsidRDefault="007D25A2" w:rsidP="000A341F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Приготовление пищи / кулинария</w:t>
      </w:r>
    </w:p>
    <w:p w14:paraId="75F030DE" w14:textId="77777777" w:rsidR="000A341F" w:rsidRDefault="007D25A2" w:rsidP="000A341F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Садоводство</w:t>
      </w:r>
    </w:p>
    <w:p w14:paraId="1A8FAF4F" w14:textId="77777777" w:rsidR="000A341F" w:rsidRDefault="007D25A2" w:rsidP="000A341F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Игры</w:t>
      </w:r>
    </w:p>
    <w:p w14:paraId="15452A84" w14:textId="77777777" w:rsidR="000A341F" w:rsidRDefault="007D25A2" w:rsidP="000A341F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Экскурсии</w:t>
      </w:r>
    </w:p>
    <w:p w14:paraId="197CC201" w14:textId="77777777" w:rsidR="000A341F" w:rsidRDefault="007D25A2" w:rsidP="000A341F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Эксперименты</w:t>
      </w:r>
    </w:p>
    <w:p w14:paraId="622B4EBE" w14:textId="77777777" w:rsidR="000A341F" w:rsidRDefault="007D25A2" w:rsidP="000A341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205C7">
        <w:rPr>
          <w:rFonts w:ascii="MS Gothic" w:hAnsi="MS Gothic"/>
          <w:lang w:val="ru-RU"/>
        </w:rPr>
        <w:t xml:space="preserve">□ </w:t>
      </w:r>
      <w:r w:rsidRPr="000A341F">
        <w:rPr>
          <w:sz w:val="24"/>
          <w:szCs w:val="24"/>
          <w:lang w:val="ru-RU"/>
        </w:rPr>
        <w:t>Нет</w:t>
      </w:r>
    </w:p>
    <w:p w14:paraId="3278B993" w14:textId="77777777" w:rsidR="000A341F" w:rsidRDefault="000A341F" w:rsidP="000A341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05F345E" w14:textId="77777777" w:rsidR="00D55080" w:rsidRDefault="00D55080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br w:type="page"/>
      </w:r>
    </w:p>
    <w:p w14:paraId="4B36CC17" w14:textId="11C8780E" w:rsidR="00A16766" w:rsidRPr="00724CAE" w:rsidRDefault="007D25A2" w:rsidP="00A16766">
      <w:pPr>
        <w:rPr>
          <w:b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  <w:lang w:val="ru-RU"/>
        </w:rPr>
        <w:lastRenderedPageBreak/>
        <w:t xml:space="preserve">4.10 </w:t>
      </w:r>
      <w:proofErr w:type="spellStart"/>
      <w:r w:rsidR="00A16766" w:rsidRPr="00724CAE">
        <w:rPr>
          <w:b/>
        </w:rPr>
        <w:t>Повлияли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на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какие-либо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политики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или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практики</w:t>
      </w:r>
      <w:proofErr w:type="spellEnd"/>
      <w:r w:rsidR="00A16766" w:rsidRPr="00724CAE">
        <w:rPr>
          <w:b/>
        </w:rPr>
        <w:t xml:space="preserve">, </w:t>
      </w:r>
      <w:proofErr w:type="spellStart"/>
      <w:r w:rsidR="00A16766" w:rsidRPr="00724CAE">
        <w:rPr>
          <w:b/>
        </w:rPr>
        <w:t>изложенные</w:t>
      </w:r>
      <w:proofErr w:type="spellEnd"/>
      <w:r w:rsidR="00A16766" w:rsidRPr="00724CAE">
        <w:rPr>
          <w:b/>
        </w:rPr>
        <w:t xml:space="preserve"> в </w:t>
      </w:r>
      <w:proofErr w:type="spellStart"/>
      <w:r w:rsidR="00A16766" w:rsidRPr="00724CAE">
        <w:rPr>
          <w:b/>
        </w:rPr>
        <w:t>разделе</w:t>
      </w:r>
      <w:proofErr w:type="spellEnd"/>
      <w:r w:rsidR="00A16766" w:rsidRPr="00724CAE">
        <w:rPr>
          <w:b/>
        </w:rPr>
        <w:t xml:space="preserve"> 4, </w:t>
      </w:r>
      <w:proofErr w:type="spellStart"/>
      <w:r w:rsidR="00A16766" w:rsidRPr="00724CAE">
        <w:rPr>
          <w:b/>
        </w:rPr>
        <w:t>следующие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незапланированные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или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непредвиденные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обстоятельства</w:t>
      </w:r>
      <w:proofErr w:type="spellEnd"/>
      <w:r w:rsidR="00A16766" w:rsidRPr="00724CAE">
        <w:rPr>
          <w:b/>
        </w:rPr>
        <w:t>?</w:t>
      </w:r>
    </w:p>
    <w:p w14:paraId="10406FB1" w14:textId="77777777" w:rsidR="00A16766" w:rsidRPr="00724CAE" w:rsidRDefault="00A16766" w:rsidP="00A16766">
      <w:pPr>
        <w:rPr>
          <w:i/>
          <w:color w:val="538135" w:themeColor="accent6" w:themeShade="BF"/>
        </w:rPr>
      </w:pPr>
      <w:proofErr w:type="spellStart"/>
      <w:r w:rsidRPr="00724CAE">
        <w:rPr>
          <w:i/>
          <w:color w:val="538135" w:themeColor="accent6" w:themeShade="BF"/>
        </w:rPr>
        <w:t>Отметьте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все подходящие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обстоятельства</w:t>
      </w:r>
      <w:proofErr w:type="spellEnd"/>
      <w:r w:rsidRPr="00724CAE">
        <w:rPr>
          <w:i/>
          <w:color w:val="538135" w:themeColor="accent6" w:themeShade="BF"/>
        </w:rPr>
        <w:t>.</w:t>
      </w:r>
    </w:p>
    <w:p w14:paraId="13098AE8" w14:textId="77777777" w:rsidR="00A16766" w:rsidRPr="00724CAE" w:rsidRDefault="00A16766" w:rsidP="00A16766">
      <w:r w:rsidRPr="00724CAE">
        <w:t>□</w:t>
      </w:r>
      <w:proofErr w:type="spellStart"/>
      <w:r w:rsidRPr="00724CAE">
        <w:t>Чрезвычайная</w:t>
      </w:r>
      <w:proofErr w:type="spellEnd"/>
      <w:r w:rsidRPr="00724CAE">
        <w:t xml:space="preserve"> </w:t>
      </w:r>
      <w:proofErr w:type="spellStart"/>
      <w:r w:rsidRPr="00724CAE">
        <w:t>ситуация</w:t>
      </w:r>
      <w:proofErr w:type="spellEnd"/>
      <w:r w:rsidRPr="00724CAE">
        <w:t xml:space="preserve">, </w:t>
      </w:r>
      <w:proofErr w:type="spellStart"/>
      <w:r w:rsidRPr="00724CAE">
        <w:t>связанная</w:t>
      </w:r>
      <w:proofErr w:type="spellEnd"/>
      <w:r w:rsidRPr="00724CAE">
        <w:t xml:space="preserve"> </w:t>
      </w:r>
      <w:proofErr w:type="spellStart"/>
      <w:r w:rsidRPr="00724CAE">
        <w:t>со</w:t>
      </w:r>
      <w:proofErr w:type="spellEnd"/>
      <w:r w:rsidRPr="00724CAE">
        <w:t xml:space="preserve"> </w:t>
      </w:r>
      <w:proofErr w:type="spellStart"/>
      <w:r w:rsidRPr="00724CAE">
        <w:t>здоровьем</w:t>
      </w:r>
      <w:proofErr w:type="spellEnd"/>
      <w:r w:rsidRPr="00724CAE">
        <w:t xml:space="preserve"> </w:t>
      </w:r>
      <w:proofErr w:type="spellStart"/>
      <w:r w:rsidRPr="00724CAE">
        <w:t>или</w:t>
      </w:r>
      <w:proofErr w:type="spellEnd"/>
      <w:r w:rsidRPr="00724CAE">
        <w:t xml:space="preserve"> </w:t>
      </w:r>
      <w:proofErr w:type="spellStart"/>
      <w:r w:rsidRPr="00724CAE">
        <w:t>безопасностью</w:t>
      </w:r>
      <w:proofErr w:type="spellEnd"/>
      <w:r w:rsidRPr="00724CAE">
        <w:t xml:space="preserve">. 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 xml:space="preserve">: </w:t>
      </w:r>
      <w:r w:rsidRPr="00724CAE">
        <w:t>_______________________</w:t>
      </w:r>
    </w:p>
    <w:p w14:paraId="7022A332" w14:textId="77777777" w:rsidR="00A16766" w:rsidRPr="00724CAE" w:rsidRDefault="00A16766" w:rsidP="00A16766">
      <w:r w:rsidRPr="00724CAE">
        <w:t>□</w:t>
      </w:r>
      <w:proofErr w:type="spellStart"/>
      <w:r w:rsidRPr="00724CAE">
        <w:t>Лесной</w:t>
      </w:r>
      <w:proofErr w:type="spellEnd"/>
      <w:r w:rsidRPr="00724CAE">
        <w:t xml:space="preserve"> </w:t>
      </w:r>
      <w:proofErr w:type="spellStart"/>
      <w:r w:rsidRPr="00724CAE">
        <w:t>пожар</w:t>
      </w:r>
      <w:proofErr w:type="spellEnd"/>
      <w:r w:rsidRPr="00724CAE">
        <w:t xml:space="preserve">.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>:</w:t>
      </w:r>
      <w:r w:rsidRPr="00724CAE">
        <w:rPr>
          <w:color w:val="538135" w:themeColor="accent6" w:themeShade="BF"/>
        </w:rPr>
        <w:t xml:space="preserve"> </w:t>
      </w:r>
      <w:r w:rsidRPr="00724CAE">
        <w:t>_______________________</w:t>
      </w:r>
    </w:p>
    <w:p w14:paraId="7BDBA8DA" w14:textId="77777777" w:rsidR="00A16766" w:rsidRPr="00724CAE" w:rsidRDefault="00A16766" w:rsidP="00A16766">
      <w:r w:rsidRPr="00724CAE">
        <w:t>□</w:t>
      </w:r>
      <w:proofErr w:type="spellStart"/>
      <w:r w:rsidRPr="00724CAE">
        <w:t>Изменение</w:t>
      </w:r>
      <w:proofErr w:type="spellEnd"/>
      <w:r w:rsidRPr="00724CAE">
        <w:t xml:space="preserve"> </w:t>
      </w:r>
      <w:proofErr w:type="spellStart"/>
      <w:r w:rsidRPr="00724CAE">
        <w:t>финансирования</w:t>
      </w:r>
      <w:proofErr w:type="spellEnd"/>
      <w:r w:rsidRPr="00724CAE">
        <w:t xml:space="preserve"> (</w:t>
      </w:r>
      <w:proofErr w:type="spellStart"/>
      <w:r w:rsidRPr="00724CAE">
        <w:t>суммы</w:t>
      </w:r>
      <w:proofErr w:type="spellEnd"/>
      <w:r w:rsidRPr="00724CAE">
        <w:t xml:space="preserve"> </w:t>
      </w:r>
      <w:proofErr w:type="spellStart"/>
      <w:r w:rsidRPr="00724CAE">
        <w:t>или</w:t>
      </w:r>
      <w:proofErr w:type="spellEnd"/>
      <w:r w:rsidRPr="00724CAE">
        <w:t xml:space="preserve"> </w:t>
      </w:r>
      <w:proofErr w:type="spellStart"/>
      <w:r w:rsidRPr="00724CAE">
        <w:t>приоритета</w:t>
      </w:r>
      <w:proofErr w:type="spellEnd"/>
      <w:r w:rsidRPr="00724CAE">
        <w:t xml:space="preserve">).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>:</w:t>
      </w:r>
      <w:r w:rsidRPr="00724CAE">
        <w:rPr>
          <w:color w:val="538135" w:themeColor="accent6" w:themeShade="BF"/>
        </w:rPr>
        <w:t xml:space="preserve"> </w:t>
      </w:r>
      <w:r w:rsidRPr="00724CAE">
        <w:t>_______________________</w:t>
      </w:r>
    </w:p>
    <w:p w14:paraId="34E99E6B" w14:textId="77777777" w:rsidR="00A16766" w:rsidRPr="00724CAE" w:rsidRDefault="00A16766" w:rsidP="00A16766">
      <w:r w:rsidRPr="00724CAE">
        <w:t>□</w:t>
      </w:r>
      <w:proofErr w:type="spellStart"/>
      <w:r w:rsidRPr="00724CAE">
        <w:t>Другие</w:t>
      </w:r>
      <w:proofErr w:type="spellEnd"/>
      <w:r w:rsidRPr="00724CAE">
        <w:t xml:space="preserve"> </w:t>
      </w:r>
      <w:proofErr w:type="spellStart"/>
      <w:r w:rsidRPr="00724CAE">
        <w:t>непредвиденные</w:t>
      </w:r>
      <w:proofErr w:type="spellEnd"/>
      <w:r w:rsidRPr="00724CAE">
        <w:t xml:space="preserve"> </w:t>
      </w:r>
      <w:proofErr w:type="spellStart"/>
      <w:r w:rsidRPr="00724CAE">
        <w:t>обстоятельства</w:t>
      </w:r>
      <w:proofErr w:type="spellEnd"/>
      <w:r w:rsidRPr="00724CAE">
        <w:t xml:space="preserve">.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>:</w:t>
      </w:r>
      <w:r w:rsidRPr="00724CAE">
        <w:rPr>
          <w:color w:val="538135" w:themeColor="accent6" w:themeShade="BF"/>
        </w:rPr>
        <w:t xml:space="preserve"> </w:t>
      </w:r>
      <w:r w:rsidRPr="00724CAE">
        <w:t>_______________________</w:t>
      </w:r>
    </w:p>
    <w:p w14:paraId="1137E46F" w14:textId="016F4604" w:rsidR="00A97B7C" w:rsidRPr="00593AA9" w:rsidRDefault="00A97B7C" w:rsidP="00A16766">
      <w:pPr>
        <w:rPr>
          <w:b/>
          <w:bCs/>
          <w:sz w:val="24"/>
          <w:szCs w:val="24"/>
          <w:lang w:val="ru-RU"/>
        </w:rPr>
      </w:pPr>
    </w:p>
    <w:p w14:paraId="28432382" w14:textId="77777777" w:rsidR="00A97B7C" w:rsidRPr="00593AA9" w:rsidRDefault="00A97B7C" w:rsidP="00523C00">
      <w:pPr>
        <w:ind w:left="288" w:hanging="288"/>
        <w:rPr>
          <w:b/>
          <w:bCs/>
          <w:sz w:val="24"/>
          <w:szCs w:val="24"/>
          <w:lang w:val="ru-RU"/>
        </w:rPr>
      </w:pPr>
    </w:p>
    <w:p w14:paraId="32B5FA02" w14:textId="77777777" w:rsidR="00A97B7C" w:rsidRPr="00593AA9" w:rsidRDefault="00A97B7C" w:rsidP="00523C00">
      <w:pPr>
        <w:ind w:left="288" w:hanging="288"/>
        <w:rPr>
          <w:b/>
          <w:bCs/>
          <w:sz w:val="24"/>
          <w:szCs w:val="24"/>
          <w:lang w:val="ru-RU"/>
        </w:rPr>
      </w:pPr>
    </w:p>
    <w:p w14:paraId="0A44F905" w14:textId="77777777" w:rsidR="00A97B7C" w:rsidRPr="00593AA9" w:rsidRDefault="00A97B7C" w:rsidP="00523C00">
      <w:pPr>
        <w:ind w:left="288" w:hanging="288"/>
        <w:rPr>
          <w:b/>
          <w:bCs/>
          <w:sz w:val="24"/>
          <w:szCs w:val="24"/>
          <w:lang w:val="ru-RU"/>
        </w:rPr>
      </w:pPr>
    </w:p>
    <w:p w14:paraId="1311E393" w14:textId="77777777" w:rsidR="00523C00" w:rsidRPr="00593AA9" w:rsidRDefault="007D25A2" w:rsidP="00523C00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523C00">
        <w:rPr>
          <w:b/>
          <w:bCs/>
          <w:sz w:val="24"/>
          <w:szCs w:val="24"/>
          <w:lang w:val="ru-RU"/>
        </w:rPr>
        <w:t>4.11 Комментарии к Разделу 4: Сады и образование в области питания</w:t>
      </w:r>
    </w:p>
    <w:p w14:paraId="30543F11" w14:textId="77777777" w:rsidR="00523C00" w:rsidRPr="00593AA9" w:rsidRDefault="007D25A2" w:rsidP="00523C00">
      <w:pPr>
        <w:rPr>
          <w:rStyle w:val="IntenseEmphasis"/>
          <w:lang w:val="ru-RU"/>
        </w:rPr>
      </w:pPr>
      <w:r w:rsidRPr="00523C00">
        <w:rPr>
          <w:rStyle w:val="IntenseEmphasis"/>
          <w:szCs w:val="24"/>
          <w:lang w:val="ru-RU"/>
        </w:rPr>
        <w:t>Добавьте любые примечания или наблюдения — подробный ответ на вопрос или дополнительные практики, которые не указаны в этой анкете.</w:t>
      </w:r>
    </w:p>
    <w:p w14:paraId="2B043FA6" w14:textId="77777777" w:rsidR="00523C00" w:rsidRPr="00593AA9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</w:p>
    <w:p w14:paraId="5D0AA04A" w14:textId="77777777" w:rsidR="00523C00" w:rsidRPr="00593AA9" w:rsidRDefault="007D25A2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14:paraId="7BB420AE" w14:textId="77777777" w:rsidR="00523C00" w:rsidRPr="00593AA9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</w:p>
    <w:p w14:paraId="48569F55" w14:textId="77777777" w:rsidR="00523C00" w:rsidRPr="00593AA9" w:rsidRDefault="007D25A2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14:paraId="3E2B5DEA" w14:textId="77777777" w:rsidR="00523C00" w:rsidRPr="00593AA9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</w:p>
    <w:p w14:paraId="20BEB247" w14:textId="77777777" w:rsidR="00523C00" w:rsidRPr="00593AA9" w:rsidRDefault="007D25A2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14:paraId="4ECA0038" w14:textId="77777777" w:rsidR="00523C00" w:rsidRPr="00593AA9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</w:p>
    <w:p w14:paraId="3677478D" w14:textId="77777777" w:rsidR="00230853" w:rsidRPr="00593AA9" w:rsidRDefault="00230853" w:rsidP="003762E2">
      <w:pPr>
        <w:pStyle w:val="BodyText"/>
        <w:rPr>
          <w:lang w:val="ru-RU"/>
        </w:rPr>
      </w:pPr>
    </w:p>
    <w:p w14:paraId="201653DE" w14:textId="77777777" w:rsidR="006C598D" w:rsidRPr="00593AA9" w:rsidRDefault="006C598D" w:rsidP="00230853">
      <w:pPr>
        <w:pStyle w:val="Title"/>
        <w:rPr>
          <w:lang w:val="ru-RU"/>
        </w:rPr>
        <w:sectPr w:rsidR="006C598D" w:rsidRPr="00593AA9" w:rsidSect="00696263">
          <w:footerReference w:type="default" r:id="rId26"/>
          <w:headerReference w:type="first" r:id="rId27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139C2532" w14:textId="77777777" w:rsidR="00230853" w:rsidRPr="00593AA9" w:rsidRDefault="007D25A2" w:rsidP="00230853">
      <w:pPr>
        <w:pStyle w:val="Title"/>
        <w:rPr>
          <w:lang w:val="ru-RU"/>
        </w:rPr>
      </w:pPr>
      <w:r>
        <w:rPr>
          <w:lang w:val="ru-RU"/>
        </w:rPr>
        <w:lastRenderedPageBreak/>
        <w:t>Раздел 5: Физическая активность и развлечения</w:t>
      </w:r>
    </w:p>
    <w:p w14:paraId="684BB5D2" w14:textId="77777777" w:rsidR="0010637D" w:rsidRPr="0099661C" w:rsidRDefault="007D25A2" w:rsidP="0010637D">
      <w:pPr>
        <w:pStyle w:val="BodyText"/>
        <w:ind w:right="576"/>
        <w:rPr>
          <w:rStyle w:val="IntenseEmphasis"/>
          <w:lang w:val="ru-RU"/>
        </w:rPr>
      </w:pPr>
      <w:r>
        <w:rPr>
          <w:rStyle w:val="IntenseEmphasis"/>
          <w:lang w:val="ru-RU"/>
        </w:rPr>
        <w:t>Если не указано иное, обратитесь к действующей практике. НЕ включайте запланированные и еще не реализованные практики.</w:t>
      </w:r>
    </w:p>
    <w:p w14:paraId="3B8B1E25" w14:textId="77777777" w:rsidR="00230853" w:rsidRPr="0099661C" w:rsidRDefault="00230853" w:rsidP="003762E2">
      <w:pPr>
        <w:pStyle w:val="BodyText"/>
        <w:rPr>
          <w:lang w:val="ru-RU"/>
        </w:rPr>
      </w:pPr>
    </w:p>
    <w:p w14:paraId="631037A6" w14:textId="77777777" w:rsidR="008278F2" w:rsidRPr="0099661C" w:rsidRDefault="007D25A2" w:rsidP="008278F2">
      <w:pPr>
        <w:pStyle w:val="Questions"/>
        <w:rPr>
          <w:lang w:val="ru-RU"/>
        </w:rPr>
      </w:pPr>
      <w:r>
        <w:rPr>
          <w:lang w:val="ru-RU"/>
        </w:rPr>
        <w:t>5.1 Телевидение, видео или любые развлекательные экраны (личные или групповые) включены во время еды или перекуса.</w:t>
      </w:r>
      <w:r w:rsidR="004C0023" w:rsidRPr="004C0023">
        <w:rPr>
          <w:rStyle w:val="IntenseEmphasis"/>
          <w:b w:val="0"/>
          <w:bCs/>
          <w:lang w:val="ru-RU"/>
        </w:rPr>
        <w:t xml:space="preserve"> </w:t>
      </w:r>
      <w:bookmarkStart w:id="1" w:name="_Hlk51576132"/>
      <w:r w:rsidR="004C0023" w:rsidRPr="004C0023">
        <w:rPr>
          <w:rStyle w:val="IntenseEmphasis"/>
          <w:b w:val="0"/>
          <w:bCs/>
          <w:lang w:val="ru-RU"/>
        </w:rPr>
        <w:t>Примеры «развлекательных» экранов: телевизоры, компьютеры, видео или портативные компьютерные игры, а также планшеты или смартфоны, на которых отображаются развлекательные медиа. Не включайте время, используемое в образовательных целях или для физической активности.</w:t>
      </w:r>
      <w:bookmarkEnd w:id="1"/>
    </w:p>
    <w:p w14:paraId="0033BCB7" w14:textId="77777777" w:rsidR="00F845FB" w:rsidRPr="00F845FB" w:rsidRDefault="007D25A2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  <w:lang w:val="ru-RU"/>
        </w:rPr>
        <w:t>Нет: развлечения не предлагаются</w:t>
      </w:r>
    </w:p>
    <w:p w14:paraId="5BDB710D" w14:textId="77777777" w:rsidR="008278F2" w:rsidRPr="00A60DA5" w:rsidRDefault="007D25A2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  <w:lang w:val="ru-RU"/>
        </w:rPr>
        <w:t>Всегда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более чем в 90 % случаев)</w:t>
      </w:r>
    </w:p>
    <w:p w14:paraId="0C8CDEE3" w14:textId="77777777" w:rsidR="008278F2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Обычно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61–90 % случаев)</w:t>
      </w:r>
    </w:p>
    <w:p w14:paraId="134F6031" w14:textId="77777777" w:rsidR="008278F2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Иногда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41–60 % случаев)</w:t>
      </w:r>
    </w:p>
    <w:p w14:paraId="6729F457" w14:textId="77777777" w:rsidR="008278F2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Редко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11–40 % случаев)</w:t>
      </w:r>
    </w:p>
    <w:p w14:paraId="4F8FA4D1" w14:textId="77777777" w:rsidR="008278F2" w:rsidRPr="00534AB2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Никогда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10 % или менее случаев)</w:t>
      </w:r>
    </w:p>
    <w:p w14:paraId="54B2BF64" w14:textId="77777777" w:rsidR="00230853" w:rsidRDefault="00230853" w:rsidP="003762E2">
      <w:pPr>
        <w:pStyle w:val="BodyText"/>
      </w:pPr>
    </w:p>
    <w:p w14:paraId="68653485" w14:textId="77777777" w:rsidR="0058367A" w:rsidRDefault="007D25A2" w:rsidP="008278F2">
      <w:pPr>
        <w:pStyle w:val="BodyText"/>
        <w:rPr>
          <w:rStyle w:val="QuestionsChar"/>
        </w:rPr>
      </w:pPr>
      <w:r w:rsidRPr="0058367A">
        <w:rPr>
          <w:rStyle w:val="QuestionsChar"/>
          <w:lang w:val="ru-RU"/>
        </w:rPr>
        <w:t>5.2 Когда включены развлекательные экраны, предоставляются ли варианты с физической активностью?</w:t>
      </w:r>
    </w:p>
    <w:p w14:paraId="0D9CC051" w14:textId="77777777" w:rsidR="004C0023" w:rsidRPr="0099661C" w:rsidRDefault="007D25A2" w:rsidP="004C0023">
      <w:pPr>
        <w:pStyle w:val="BodyText"/>
        <w:rPr>
          <w:rStyle w:val="IntenseEmphasis"/>
          <w:lang w:val="ru-RU"/>
        </w:rPr>
      </w:pPr>
      <w:r w:rsidRPr="004C0023">
        <w:rPr>
          <w:rStyle w:val="IntenseEmphasis"/>
          <w:lang w:val="ru-RU"/>
        </w:rPr>
        <w:t>Примеры «развлекательных» экранов: телевизоры, компьютеры, видео или портативные компьютерные игры, а также планшеты или смартфоны, на которых отображаются развлекательные медиа. Не включайте время, используемое в образовательных целях или для физической активности.</w:t>
      </w:r>
    </w:p>
    <w:p w14:paraId="518A896A" w14:textId="77777777" w:rsidR="009673BC" w:rsidRPr="00F845FB" w:rsidRDefault="007D25A2" w:rsidP="009673BC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  <w:lang w:val="ru-RU"/>
        </w:rPr>
        <w:t>Нет: развлечения не предлагаются</w:t>
      </w:r>
    </w:p>
    <w:p w14:paraId="4AC684DE" w14:textId="77777777" w:rsidR="004C0023" w:rsidRPr="004C0023" w:rsidRDefault="007D25A2" w:rsidP="004C0023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  <w:lang w:val="ru-RU"/>
        </w:rPr>
        <w:t>Всегда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более чем в 90 % случаев)</w:t>
      </w:r>
    </w:p>
    <w:p w14:paraId="3CE41EED" w14:textId="77777777" w:rsidR="008278F2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Обычно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61–90 % случаев)</w:t>
      </w:r>
    </w:p>
    <w:p w14:paraId="1683419E" w14:textId="77777777" w:rsidR="008278F2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Иногда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41–60 % случаев)</w:t>
      </w:r>
    </w:p>
    <w:p w14:paraId="447903DE" w14:textId="77777777" w:rsidR="008278F2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Редко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11–40 % случаев)</w:t>
      </w:r>
    </w:p>
    <w:p w14:paraId="719641B3" w14:textId="77777777" w:rsidR="000304BE" w:rsidRPr="008278F2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Никогда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10 % или менее случаев)</w:t>
      </w:r>
    </w:p>
    <w:p w14:paraId="2C635901" w14:textId="77777777" w:rsidR="000304BE" w:rsidRDefault="000304BE" w:rsidP="008278F2">
      <w:pPr>
        <w:pStyle w:val="BodyText"/>
      </w:pPr>
    </w:p>
    <w:p w14:paraId="7A5A4145" w14:textId="77777777" w:rsidR="00D7137D" w:rsidRDefault="007D25A2" w:rsidP="008278F2">
      <w:pPr>
        <w:pStyle w:val="BodyText"/>
      </w:pPr>
      <w:r w:rsidRPr="006F0E63">
        <w:rPr>
          <w:b/>
          <w:bCs/>
          <w:lang w:val="ru-RU"/>
        </w:rPr>
        <w:t xml:space="preserve">5.3 Во время активных игр персонал: </w:t>
      </w:r>
    </w:p>
    <w:p w14:paraId="7386DFF6" w14:textId="77777777" w:rsidR="00F43C39" w:rsidRPr="00F43C39" w:rsidRDefault="007D25A2" w:rsidP="008278F2">
      <w:pPr>
        <w:pStyle w:val="BodyText"/>
      </w:pPr>
      <w:r w:rsidRPr="00F43C39">
        <w:rPr>
          <w:rStyle w:val="IntenseEmphasis"/>
          <w:lang w:val="ru-RU"/>
        </w:rPr>
        <w:t>Отметьте все подходящие варианты.</w:t>
      </w:r>
    </w:p>
    <w:p w14:paraId="184ACFCA" w14:textId="77777777" w:rsidR="00F43C39" w:rsidRPr="008E0F65" w:rsidRDefault="007D25A2" w:rsidP="00F43C39">
      <w:pPr>
        <w:pStyle w:val="BodyText"/>
        <w:ind w:right="576"/>
        <w:rPr>
          <w:bCs/>
          <w:szCs w:val="24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bCs/>
          <w:szCs w:val="24"/>
          <w:lang w:val="ru-RU"/>
        </w:rPr>
        <w:t>Обеспечивает контроль</w:t>
      </w:r>
    </w:p>
    <w:p w14:paraId="09122FC2" w14:textId="77777777" w:rsidR="00F43C39" w:rsidRPr="008E0F65" w:rsidRDefault="007D25A2" w:rsidP="00F43C39">
      <w:pPr>
        <w:pStyle w:val="BodyText"/>
        <w:ind w:right="576"/>
        <w:rPr>
          <w:bCs/>
          <w:szCs w:val="24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bCs/>
          <w:szCs w:val="24"/>
          <w:lang w:val="ru-RU"/>
        </w:rPr>
        <w:t xml:space="preserve">Поощряет детей к активности </w:t>
      </w:r>
    </w:p>
    <w:p w14:paraId="19BEE1DF" w14:textId="77777777" w:rsidR="006F0E63" w:rsidRDefault="007D25A2" w:rsidP="00F43C39">
      <w:pPr>
        <w:pStyle w:val="BodyText"/>
        <w:ind w:left="360" w:hanging="360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bCs/>
          <w:szCs w:val="24"/>
          <w:lang w:val="ru-RU"/>
        </w:rPr>
        <w:t>Присоединяется к активной игре</w:t>
      </w:r>
    </w:p>
    <w:p w14:paraId="4AEBEAEC" w14:textId="77777777" w:rsidR="000757B8" w:rsidRDefault="000757B8" w:rsidP="008278F2">
      <w:pPr>
        <w:pStyle w:val="BodyText"/>
      </w:pPr>
    </w:p>
    <w:p w14:paraId="57A04171" w14:textId="77777777" w:rsidR="000757B8" w:rsidRDefault="007D25A2" w:rsidP="008278F2">
      <w:pPr>
        <w:pStyle w:val="Questions"/>
      </w:pPr>
      <w:r>
        <w:rPr>
          <w:lang w:val="ru-RU"/>
        </w:rPr>
        <w:t>5.4 Активные игры прерываются, если дети плохо себя ведут.</w:t>
      </w:r>
    </w:p>
    <w:p w14:paraId="39FB607F" w14:textId="77777777" w:rsidR="008278F2" w:rsidRPr="00A60DA5" w:rsidRDefault="007D25A2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  <w:lang w:val="ru-RU"/>
        </w:rPr>
        <w:t>Всегда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более чем в 90 % случаев)</w:t>
      </w:r>
    </w:p>
    <w:p w14:paraId="7BB1B6CF" w14:textId="77777777" w:rsidR="008278F2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Обычно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61–90 % случаев)</w:t>
      </w:r>
    </w:p>
    <w:p w14:paraId="6BBF18C2" w14:textId="77777777" w:rsidR="008278F2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Иногда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41–60 % случаев)</w:t>
      </w:r>
    </w:p>
    <w:p w14:paraId="1D25CA88" w14:textId="77777777" w:rsidR="008278F2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Редко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11–40 % случаев)</w:t>
      </w:r>
    </w:p>
    <w:p w14:paraId="4DD78737" w14:textId="77777777" w:rsidR="008278F2" w:rsidRPr="00534AB2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Никогда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10 % или менее случаев)</w:t>
      </w:r>
    </w:p>
    <w:p w14:paraId="606B3194" w14:textId="77777777" w:rsidR="00B548E8" w:rsidRDefault="00B548E8" w:rsidP="00B548E8">
      <w:pPr>
        <w:pStyle w:val="BodyText"/>
        <w:ind w:right="576"/>
      </w:pPr>
    </w:p>
    <w:p w14:paraId="0B59EA7D" w14:textId="77777777" w:rsidR="009673BC" w:rsidRDefault="009673BC" w:rsidP="00B548E8">
      <w:pPr>
        <w:pStyle w:val="BodyText"/>
        <w:ind w:right="576"/>
      </w:pPr>
    </w:p>
    <w:p w14:paraId="018AE5FE" w14:textId="77777777" w:rsidR="00D03948" w:rsidRDefault="007D25A2" w:rsidP="00523C00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lastRenderedPageBreak/>
        <w:t>5.5 При хорошей погоде и свежем воздухе дети могут играть вне помещения.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A112B8" w14:paraId="62619107" w14:textId="77777777" w:rsidTr="00DA0DDE">
        <w:tc>
          <w:tcPr>
            <w:tcW w:w="5035" w:type="dxa"/>
          </w:tcPr>
          <w:p w14:paraId="48A5FBA4" w14:textId="77777777" w:rsidR="00660EA9" w:rsidRPr="0076517D" w:rsidRDefault="007D25A2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>Если на этом объекте есть программа на целый день:</w:t>
            </w:r>
          </w:p>
        </w:tc>
        <w:tc>
          <w:tcPr>
            <w:tcW w:w="5035" w:type="dxa"/>
          </w:tcPr>
          <w:p w14:paraId="22B3AF87" w14:textId="77777777" w:rsidR="00660EA9" w:rsidRPr="0076517D" w:rsidRDefault="007D25A2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 xml:space="preserve">Если на этом объекте представлена программа </w:t>
            </w:r>
            <w:r w:rsidRPr="0077141A">
              <w:rPr>
                <w:rStyle w:val="IntenseEmphasis"/>
                <w:b/>
                <w:bCs/>
                <w:color w:val="000000" w:themeColor="text1"/>
                <w:u w:val="single"/>
                <w:lang w:val="ru-RU"/>
              </w:rPr>
              <w:t>только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> на полдня:</w:t>
            </w:r>
          </w:p>
        </w:tc>
      </w:tr>
      <w:tr w:rsidR="00A112B8" w14:paraId="1698852C" w14:textId="77777777" w:rsidTr="00DA0DDE">
        <w:tc>
          <w:tcPr>
            <w:tcW w:w="5035" w:type="dxa"/>
          </w:tcPr>
          <w:p w14:paraId="5405A238" w14:textId="77777777" w:rsidR="00660EA9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 раза в день и более</w:t>
            </w:r>
          </w:p>
        </w:tc>
        <w:tc>
          <w:tcPr>
            <w:tcW w:w="5035" w:type="dxa"/>
          </w:tcPr>
          <w:p w14:paraId="772D0EAA" w14:textId="77777777" w:rsidR="00660EA9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 раз в день и более</w:t>
            </w:r>
          </w:p>
        </w:tc>
      </w:tr>
      <w:tr w:rsidR="00A112B8" w14:paraId="3ABB883F" w14:textId="77777777" w:rsidTr="00DA0DDE">
        <w:tc>
          <w:tcPr>
            <w:tcW w:w="5035" w:type="dxa"/>
          </w:tcPr>
          <w:p w14:paraId="7439B4BC" w14:textId="77777777" w:rsidR="00660EA9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 раз в день </w:t>
            </w:r>
          </w:p>
        </w:tc>
        <w:tc>
          <w:tcPr>
            <w:tcW w:w="5035" w:type="dxa"/>
          </w:tcPr>
          <w:p w14:paraId="64D782A3" w14:textId="77777777" w:rsidR="00660EA9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3–4 раза в неделю</w:t>
            </w:r>
          </w:p>
        </w:tc>
      </w:tr>
      <w:tr w:rsidR="00A112B8" w14:paraId="3BD1C457" w14:textId="77777777" w:rsidTr="00DA0DDE">
        <w:tc>
          <w:tcPr>
            <w:tcW w:w="5035" w:type="dxa"/>
          </w:tcPr>
          <w:p w14:paraId="4766BB58" w14:textId="77777777" w:rsidR="00660EA9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Менее 1 раза в день</w:t>
            </w:r>
          </w:p>
        </w:tc>
        <w:tc>
          <w:tcPr>
            <w:tcW w:w="5035" w:type="dxa"/>
          </w:tcPr>
          <w:p w14:paraId="4B2DEC5F" w14:textId="77777777" w:rsidR="00660EA9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 раза в неделю или реже</w:t>
            </w:r>
          </w:p>
        </w:tc>
      </w:tr>
    </w:tbl>
    <w:p w14:paraId="7966108C" w14:textId="77777777" w:rsidR="00D03948" w:rsidRDefault="00D03948" w:rsidP="00523C00">
      <w:pPr>
        <w:rPr>
          <w:b/>
          <w:bCs/>
          <w:sz w:val="24"/>
          <w:szCs w:val="24"/>
        </w:rPr>
      </w:pPr>
    </w:p>
    <w:p w14:paraId="5B95CDFC" w14:textId="77777777" w:rsidR="000B0756" w:rsidRDefault="007D25A2" w:rsidP="00523C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5.6 Когда погода не позволяет играть на улице, дети играют в активные игры в помещении.</w:t>
      </w:r>
    </w:p>
    <w:p w14:paraId="1D0C1198" w14:textId="77777777" w:rsidR="000B0756" w:rsidRPr="00A60DA5" w:rsidRDefault="007D25A2" w:rsidP="000C6949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  <w:lang w:val="ru-RU"/>
        </w:rPr>
        <w:t>Всегда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более чем в 90 % случаев)</w:t>
      </w:r>
    </w:p>
    <w:p w14:paraId="730BADE9" w14:textId="77777777" w:rsidR="000B0756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Обычно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61–90 % случаев)</w:t>
      </w:r>
    </w:p>
    <w:p w14:paraId="221BBE9B" w14:textId="77777777" w:rsidR="000B0756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Иногда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41–60 % случаев)</w:t>
      </w:r>
    </w:p>
    <w:p w14:paraId="1D6BF6A2" w14:textId="77777777" w:rsidR="000B0756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Редко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11–40 % случаев)</w:t>
      </w:r>
    </w:p>
    <w:p w14:paraId="51E172C7" w14:textId="77777777" w:rsidR="000B0756" w:rsidRPr="00534AB2" w:rsidRDefault="007D25A2" w:rsidP="000C6949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Никогда (</w:t>
      </w:r>
      <w:proofErr w:type="gramStart"/>
      <w:r>
        <w:rPr>
          <w:bCs/>
          <w:lang w:val="ru-RU"/>
        </w:rPr>
        <w:t>верно</w:t>
      </w:r>
      <w:proofErr w:type="gramEnd"/>
      <w:r>
        <w:rPr>
          <w:bCs/>
          <w:lang w:val="ru-RU"/>
        </w:rPr>
        <w:t xml:space="preserve"> в 10 % или менее случаев)</w:t>
      </w:r>
    </w:p>
    <w:p w14:paraId="50FD1289" w14:textId="77777777" w:rsidR="000B0756" w:rsidRDefault="000B0756" w:rsidP="00523C00">
      <w:pPr>
        <w:rPr>
          <w:b/>
          <w:bCs/>
          <w:sz w:val="24"/>
          <w:szCs w:val="24"/>
        </w:rPr>
      </w:pPr>
    </w:p>
    <w:p w14:paraId="17BCEE3C" w14:textId="77777777" w:rsidR="000B0756" w:rsidRDefault="007D25A2" w:rsidP="00523C00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>5.7 Во время игр в помещении и на открытом воздухе детям всегда напоминают о необходимости пить воду?</w:t>
      </w:r>
    </w:p>
    <w:p w14:paraId="460C2CD1" w14:textId="77777777" w:rsidR="0094133C" w:rsidRPr="0094133C" w:rsidRDefault="007D25A2" w:rsidP="000C694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4133C">
        <w:rPr>
          <w:sz w:val="24"/>
          <w:szCs w:val="24"/>
          <w:lang w:val="ru-RU"/>
        </w:rPr>
        <w:t>Да, всегда</w:t>
      </w:r>
    </w:p>
    <w:p w14:paraId="5C203088" w14:textId="77777777" w:rsidR="0094133C" w:rsidRPr="0094133C" w:rsidRDefault="007D25A2" w:rsidP="000C694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4133C">
        <w:rPr>
          <w:sz w:val="24"/>
          <w:szCs w:val="24"/>
          <w:lang w:val="ru-RU"/>
        </w:rPr>
        <w:t>Нет, не всегда</w:t>
      </w:r>
    </w:p>
    <w:p w14:paraId="59F2ACBE" w14:textId="77777777" w:rsidR="000B0756" w:rsidRDefault="000B0756" w:rsidP="00523C00">
      <w:pPr>
        <w:rPr>
          <w:b/>
          <w:bCs/>
          <w:sz w:val="24"/>
          <w:szCs w:val="24"/>
        </w:rPr>
      </w:pPr>
    </w:p>
    <w:p w14:paraId="4DD9DEF9" w14:textId="77777777" w:rsidR="000B0756" w:rsidRDefault="007D25A2" w:rsidP="00523C00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>5.8 Всем детям предлагается физическая активность в соответствии с возрастом под руководством персонала…</w:t>
      </w:r>
    </w:p>
    <w:p w14:paraId="3A4BCA27" w14:textId="77777777" w:rsidR="006A3AF8" w:rsidRPr="0099661C" w:rsidRDefault="007D25A2" w:rsidP="00523C00">
      <w:pPr>
        <w:rPr>
          <w:b/>
          <w:bCs/>
          <w:sz w:val="24"/>
          <w:szCs w:val="24"/>
          <w:lang w:val="ru-RU"/>
        </w:rPr>
      </w:pPr>
      <w:r>
        <w:rPr>
          <w:rStyle w:val="IntenseEmphasis"/>
          <w:lang w:val="ru-RU"/>
        </w:rPr>
        <w:t xml:space="preserve">Физическая активность — это движение, повышающее частоту сердечных сокращений. Примеры физической активности: ходьба, бег, езда на велосипеде, активные игры, такие как тэг, занятия спортом, танцы, хула-хуп и т. д.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A112B8" w:rsidRPr="00593AA9" w14:paraId="6495FC75" w14:textId="77777777" w:rsidTr="00DA0DDE">
        <w:tc>
          <w:tcPr>
            <w:tcW w:w="5035" w:type="dxa"/>
          </w:tcPr>
          <w:p w14:paraId="08970FE4" w14:textId="77777777" w:rsidR="00660EA9" w:rsidRPr="0099661C" w:rsidRDefault="007D25A2" w:rsidP="00DA0DDE">
            <w:pPr>
              <w:rPr>
                <w:rStyle w:val="IntenseEmphasis"/>
                <w:b/>
                <w:bCs/>
                <w:color w:val="000000" w:themeColor="text1"/>
                <w:lang w:val="ru-RU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>Если на этом объекте есть программа на целый день:</w:t>
            </w:r>
          </w:p>
        </w:tc>
        <w:tc>
          <w:tcPr>
            <w:tcW w:w="5035" w:type="dxa"/>
          </w:tcPr>
          <w:p w14:paraId="26494983" w14:textId="77777777" w:rsidR="00660EA9" w:rsidRPr="0099661C" w:rsidRDefault="007D25A2" w:rsidP="00DA0DDE">
            <w:pPr>
              <w:rPr>
                <w:rStyle w:val="IntenseEmphasis"/>
                <w:b/>
                <w:bCs/>
                <w:color w:val="000000" w:themeColor="text1"/>
                <w:lang w:val="ru-RU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 xml:space="preserve">Если на этом объекте представлена программа </w:t>
            </w:r>
            <w:r w:rsidRPr="00A97B7C">
              <w:rPr>
                <w:rStyle w:val="IntenseEmphasis"/>
                <w:b/>
                <w:bCs/>
                <w:color w:val="000000" w:themeColor="text1"/>
                <w:u w:val="single"/>
                <w:lang w:val="ru-RU"/>
              </w:rPr>
              <w:t>только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> на полдня:</w:t>
            </w:r>
          </w:p>
        </w:tc>
      </w:tr>
      <w:tr w:rsidR="00A112B8" w:rsidRPr="00593AA9" w14:paraId="514E9300" w14:textId="77777777" w:rsidTr="00DA0DDE">
        <w:tc>
          <w:tcPr>
            <w:tcW w:w="5035" w:type="dxa"/>
          </w:tcPr>
          <w:p w14:paraId="6902F47C" w14:textId="77777777" w:rsidR="00660EA9" w:rsidRPr="0099661C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 раза в день и более</w:t>
            </w:r>
          </w:p>
        </w:tc>
        <w:tc>
          <w:tcPr>
            <w:tcW w:w="5035" w:type="dxa"/>
          </w:tcPr>
          <w:p w14:paraId="316A2D09" w14:textId="77777777" w:rsidR="00660EA9" w:rsidRPr="0099661C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 раз в день и более</w:t>
            </w:r>
          </w:p>
        </w:tc>
      </w:tr>
      <w:tr w:rsidR="00A112B8" w14:paraId="44ACAACD" w14:textId="77777777" w:rsidTr="00DA0DDE">
        <w:tc>
          <w:tcPr>
            <w:tcW w:w="5035" w:type="dxa"/>
          </w:tcPr>
          <w:p w14:paraId="4E6A53F2" w14:textId="77777777" w:rsidR="00660EA9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 раз в день </w:t>
            </w:r>
          </w:p>
        </w:tc>
        <w:tc>
          <w:tcPr>
            <w:tcW w:w="5035" w:type="dxa"/>
          </w:tcPr>
          <w:p w14:paraId="602348CC" w14:textId="77777777" w:rsidR="00660EA9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3–4 раза в неделю</w:t>
            </w:r>
          </w:p>
        </w:tc>
      </w:tr>
      <w:tr w:rsidR="00A112B8" w14:paraId="44568531" w14:textId="77777777" w:rsidTr="00DA0DDE">
        <w:tc>
          <w:tcPr>
            <w:tcW w:w="5035" w:type="dxa"/>
          </w:tcPr>
          <w:p w14:paraId="2F215B82" w14:textId="77777777" w:rsidR="00660EA9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Менее 1 раза в день</w:t>
            </w:r>
          </w:p>
        </w:tc>
        <w:tc>
          <w:tcPr>
            <w:tcW w:w="5035" w:type="dxa"/>
          </w:tcPr>
          <w:p w14:paraId="2DC04652" w14:textId="77777777" w:rsidR="00660EA9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 раза в неделю или реже</w:t>
            </w:r>
          </w:p>
        </w:tc>
      </w:tr>
    </w:tbl>
    <w:p w14:paraId="464074A1" w14:textId="77777777" w:rsidR="000B0756" w:rsidRDefault="000B0756" w:rsidP="00523C00">
      <w:pPr>
        <w:rPr>
          <w:b/>
          <w:bCs/>
          <w:sz w:val="24"/>
          <w:szCs w:val="24"/>
        </w:rPr>
      </w:pPr>
    </w:p>
    <w:p w14:paraId="31C7176F" w14:textId="77777777" w:rsidR="000B0756" w:rsidRDefault="007D25A2" w:rsidP="00523C00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>5.9 Все дети могут поиграть в активные игры…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A112B8" w14:paraId="1E91A097" w14:textId="77777777" w:rsidTr="00DA0DDE">
        <w:tc>
          <w:tcPr>
            <w:tcW w:w="5035" w:type="dxa"/>
          </w:tcPr>
          <w:p w14:paraId="3DDADA16" w14:textId="77777777" w:rsidR="00AB7F15" w:rsidRPr="0076517D" w:rsidRDefault="007D25A2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>Если на этом объекте есть программа на целый день:</w:t>
            </w:r>
          </w:p>
        </w:tc>
        <w:tc>
          <w:tcPr>
            <w:tcW w:w="5035" w:type="dxa"/>
          </w:tcPr>
          <w:p w14:paraId="0FED52E4" w14:textId="77777777" w:rsidR="00AB7F15" w:rsidRPr="0076517D" w:rsidRDefault="007D25A2" w:rsidP="00DA0DDE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 xml:space="preserve">Если на этом объекте представлена программа </w:t>
            </w:r>
            <w:r w:rsidRPr="00A97B7C">
              <w:rPr>
                <w:rStyle w:val="IntenseEmphasis"/>
                <w:b/>
                <w:bCs/>
                <w:color w:val="000000" w:themeColor="text1"/>
                <w:u w:val="single"/>
                <w:lang w:val="ru-RU"/>
              </w:rPr>
              <w:t>только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> на полдня:</w:t>
            </w:r>
          </w:p>
        </w:tc>
      </w:tr>
      <w:tr w:rsidR="00A112B8" w14:paraId="4718303D" w14:textId="77777777" w:rsidTr="00DA0DDE">
        <w:tc>
          <w:tcPr>
            <w:tcW w:w="5035" w:type="dxa"/>
          </w:tcPr>
          <w:p w14:paraId="53CA7754" w14:textId="77777777" w:rsidR="00AB7F15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90 минут и более в день</w:t>
            </w:r>
          </w:p>
        </w:tc>
        <w:tc>
          <w:tcPr>
            <w:tcW w:w="5035" w:type="dxa"/>
          </w:tcPr>
          <w:p w14:paraId="1950AD61" w14:textId="77777777" w:rsidR="00AB7F15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45 минут и более в день</w:t>
            </w:r>
          </w:p>
        </w:tc>
      </w:tr>
      <w:tr w:rsidR="00A112B8" w14:paraId="13F887F5" w14:textId="77777777" w:rsidTr="00DA0DDE">
        <w:tc>
          <w:tcPr>
            <w:tcW w:w="5035" w:type="dxa"/>
          </w:tcPr>
          <w:p w14:paraId="05FF7160" w14:textId="77777777" w:rsidR="00AB7F15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45–89 минут в день</w:t>
            </w:r>
          </w:p>
        </w:tc>
        <w:tc>
          <w:tcPr>
            <w:tcW w:w="5035" w:type="dxa"/>
          </w:tcPr>
          <w:p w14:paraId="33AD21DA" w14:textId="77777777" w:rsidR="00AB7F15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20–44 минуты в день</w:t>
            </w:r>
          </w:p>
        </w:tc>
      </w:tr>
      <w:tr w:rsidR="00A112B8" w14:paraId="7D968DCB" w14:textId="77777777" w:rsidTr="00DA0DDE">
        <w:tc>
          <w:tcPr>
            <w:tcW w:w="5035" w:type="dxa"/>
          </w:tcPr>
          <w:p w14:paraId="40847ABA" w14:textId="77777777" w:rsidR="00AB7F15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Менее 45 минут в день</w:t>
            </w:r>
          </w:p>
        </w:tc>
        <w:tc>
          <w:tcPr>
            <w:tcW w:w="5035" w:type="dxa"/>
          </w:tcPr>
          <w:p w14:paraId="3564F84E" w14:textId="77777777" w:rsidR="00AB7F15" w:rsidRPr="00BB2174" w:rsidRDefault="007D25A2" w:rsidP="000C694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Менее 20 минут в день</w:t>
            </w:r>
          </w:p>
        </w:tc>
      </w:tr>
    </w:tbl>
    <w:p w14:paraId="13CA8D33" w14:textId="77777777" w:rsidR="000B0756" w:rsidRDefault="000B0756" w:rsidP="00523C00">
      <w:pPr>
        <w:rPr>
          <w:b/>
          <w:bCs/>
          <w:sz w:val="24"/>
          <w:szCs w:val="24"/>
        </w:rPr>
      </w:pPr>
    </w:p>
    <w:p w14:paraId="5C979918" w14:textId="77777777" w:rsidR="000B0756" w:rsidRDefault="007D25A2" w:rsidP="00523C00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>5.10 Дети пребывают без активности (исключая время сна, принятия пищи и перекуса) более 30 минут.</w:t>
      </w:r>
    </w:p>
    <w:p w14:paraId="3ED91711" w14:textId="77777777" w:rsidR="00A2454B" w:rsidRPr="00340092" w:rsidRDefault="007D25A2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  <w:lang w:val="ru-RU"/>
        </w:rPr>
        <w:t>1 раз в день и более</w:t>
      </w:r>
    </w:p>
    <w:p w14:paraId="2956CFDA" w14:textId="77777777" w:rsidR="00A2454B" w:rsidRPr="00340092" w:rsidRDefault="007D25A2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>3–4 раза в неделю</w:t>
      </w:r>
    </w:p>
    <w:p w14:paraId="0270AE86" w14:textId="77777777" w:rsidR="00A2454B" w:rsidRPr="00340092" w:rsidRDefault="007D25A2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>1–2 раза в неделю</w:t>
      </w:r>
    </w:p>
    <w:p w14:paraId="37E3F35E" w14:textId="77777777" w:rsidR="00A2454B" w:rsidRPr="00340092" w:rsidRDefault="007D25A2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  <w:lang w:val="ru-RU"/>
        </w:rPr>
        <w:t>Менее 1 раза в неделю</w:t>
      </w:r>
    </w:p>
    <w:p w14:paraId="3EFC28D4" w14:textId="77777777" w:rsidR="00A2454B" w:rsidRPr="00340092" w:rsidRDefault="007D25A2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  <w:lang w:val="ru-RU"/>
        </w:rPr>
        <w:t>Никогда</w:t>
      </w:r>
    </w:p>
    <w:p w14:paraId="60E35609" w14:textId="77777777" w:rsidR="009673BC" w:rsidRDefault="009673BC" w:rsidP="00523C00">
      <w:pPr>
        <w:rPr>
          <w:b/>
          <w:bCs/>
          <w:sz w:val="24"/>
          <w:szCs w:val="24"/>
        </w:rPr>
      </w:pPr>
    </w:p>
    <w:p w14:paraId="0C68881E" w14:textId="77777777" w:rsidR="000B0756" w:rsidRDefault="007D25A2" w:rsidP="00523C00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>5.11 Использование телевизионных, компьютерных и других развлекательных экранов:</w:t>
      </w:r>
    </w:p>
    <w:p w14:paraId="213A949B" w14:textId="77777777" w:rsidR="00391C28" w:rsidRPr="0099661C" w:rsidRDefault="007D25A2" w:rsidP="00923077">
      <w:pPr>
        <w:pStyle w:val="BodyText"/>
        <w:rPr>
          <w:i/>
          <w:iCs/>
          <w:color w:val="538135" w:themeColor="accent6" w:themeShade="BF"/>
          <w:lang w:val="ru-RU"/>
        </w:rPr>
      </w:pPr>
      <w:r w:rsidRPr="004C0023">
        <w:rPr>
          <w:rStyle w:val="IntenseEmphasis"/>
          <w:lang w:val="ru-RU"/>
        </w:rPr>
        <w:t>Примеры «развлекательных» экранов: телевизоры, компьютеры, видео или портативные компьютерные игры, а также планшеты или смартфоны, на которых отображаются развлекательные медиа. Не включайте время, используемое в образовательных целях или для физической активности.</w:t>
      </w:r>
    </w:p>
    <w:p w14:paraId="5F63D081" w14:textId="77777777" w:rsidR="009673BC" w:rsidRPr="00F845FB" w:rsidRDefault="007D25A2" w:rsidP="009673BC">
      <w:pPr>
        <w:pStyle w:val="BodyText"/>
        <w:numPr>
          <w:ilvl w:val="0"/>
          <w:numId w:val="19"/>
        </w:numPr>
        <w:rPr>
          <w:rFonts w:cs="Times New Roman"/>
          <w:bCs/>
        </w:rPr>
      </w:pPr>
      <w:r>
        <w:rPr>
          <w:rFonts w:cs="Times New Roman"/>
          <w:bCs/>
          <w:lang w:val="ru-RU"/>
        </w:rPr>
        <w:t>Нет: развлечения не предлагаются</w:t>
      </w:r>
    </w:p>
    <w:p w14:paraId="1342C8AC" w14:textId="77777777" w:rsidR="000B0756" w:rsidRPr="00836B9A" w:rsidRDefault="007D25A2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  <w:lang w:val="ru-RU"/>
        </w:rPr>
        <w:t>Экраны включаются на срок более 3-х часов в неделю</w:t>
      </w:r>
    </w:p>
    <w:p w14:paraId="04191FDE" w14:textId="77777777" w:rsidR="00836B9A" w:rsidRPr="00836B9A" w:rsidRDefault="007D25A2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  <w:lang w:val="ru-RU"/>
        </w:rPr>
        <w:t>Экраны включаются на 2–3 часа в неделю</w:t>
      </w:r>
    </w:p>
    <w:p w14:paraId="52E82FA9" w14:textId="77777777" w:rsidR="00836B9A" w:rsidRPr="00836B9A" w:rsidRDefault="007D25A2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  <w:lang w:val="ru-RU"/>
        </w:rPr>
        <w:t>Экраны включаются на 1–2 часа в неделю</w:t>
      </w:r>
    </w:p>
    <w:p w14:paraId="30794016" w14:textId="77777777" w:rsidR="00836B9A" w:rsidRPr="00836B9A" w:rsidRDefault="007D25A2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  <w:lang w:val="ru-RU"/>
        </w:rPr>
        <w:t>Экраны включаются на срок до 1 часа в неделю</w:t>
      </w:r>
    </w:p>
    <w:p w14:paraId="369C4FBA" w14:textId="77777777" w:rsidR="00836B9A" w:rsidRPr="00836B9A" w:rsidRDefault="007D25A2" w:rsidP="000C69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  <w:lang w:val="ru-RU"/>
        </w:rPr>
        <w:t>Экраны включаются редко или никогда</w:t>
      </w:r>
    </w:p>
    <w:p w14:paraId="25AB7434" w14:textId="77777777" w:rsidR="00836B9A" w:rsidRDefault="00836B9A" w:rsidP="00523C00">
      <w:pPr>
        <w:rPr>
          <w:b/>
          <w:bCs/>
          <w:sz w:val="24"/>
          <w:szCs w:val="24"/>
        </w:rPr>
      </w:pPr>
    </w:p>
    <w:p w14:paraId="3D95BC5E" w14:textId="77777777" w:rsidR="000B0756" w:rsidRPr="0099661C" w:rsidRDefault="007D25A2" w:rsidP="000B0756">
      <w:pPr>
        <w:rPr>
          <w:b/>
          <w:bCs/>
          <w:sz w:val="24"/>
          <w:szCs w:val="24"/>
          <w:lang w:val="ru-RU"/>
        </w:rPr>
      </w:pPr>
      <w:r w:rsidRPr="00523C00">
        <w:rPr>
          <w:b/>
          <w:bCs/>
          <w:sz w:val="24"/>
          <w:szCs w:val="24"/>
          <w:lang w:val="ru-RU"/>
        </w:rPr>
        <w:t xml:space="preserve">5.12 Обучение физической активности (развитие моторики) предоставляется детям в рамках учебной программы, основанной на фактических данных. </w:t>
      </w:r>
      <w:r w:rsidR="00391C28" w:rsidRPr="0020684A">
        <w:rPr>
          <w:rStyle w:val="IntenseEmphasis"/>
          <w:lang w:val="ru-RU"/>
        </w:rPr>
        <w:t>«Учебная программа, основанная на фактических данных» относится к урокам, которые были протестированы и показали свою эффективность в улучшении поведения при физической активности и других связанных факторов, таких как знания и отношение к физической активности.</w:t>
      </w:r>
    </w:p>
    <w:p w14:paraId="346834F2" w14:textId="77777777" w:rsidR="00A7330C" w:rsidRPr="00340092" w:rsidRDefault="007D25A2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  <w:lang w:val="ru-RU"/>
        </w:rPr>
        <w:t>1 раз в день и более</w:t>
      </w:r>
    </w:p>
    <w:p w14:paraId="1CC3F6BE" w14:textId="77777777" w:rsidR="00A7330C" w:rsidRPr="00340092" w:rsidRDefault="007D25A2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>3–4 раза в неделю</w:t>
      </w:r>
    </w:p>
    <w:p w14:paraId="24DD8DCC" w14:textId="77777777" w:rsidR="00A7330C" w:rsidRPr="00340092" w:rsidRDefault="007D25A2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>1–2 раза в неделю</w:t>
      </w:r>
    </w:p>
    <w:p w14:paraId="62959C7B" w14:textId="77777777" w:rsidR="00A7330C" w:rsidRPr="00340092" w:rsidRDefault="007D25A2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  <w:lang w:val="ru-RU"/>
        </w:rPr>
        <w:t>Менее 1 раза в неделю</w:t>
      </w:r>
    </w:p>
    <w:p w14:paraId="20A0FE91" w14:textId="77777777" w:rsidR="00A7330C" w:rsidRPr="00340092" w:rsidRDefault="007D25A2" w:rsidP="000C694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  <w:lang w:val="ru-RU"/>
        </w:rPr>
        <w:t>Никогда</w:t>
      </w:r>
    </w:p>
    <w:p w14:paraId="5B52B905" w14:textId="77777777" w:rsidR="000B0756" w:rsidRDefault="000B0756" w:rsidP="00523C00">
      <w:pPr>
        <w:rPr>
          <w:b/>
          <w:bCs/>
          <w:sz w:val="24"/>
          <w:szCs w:val="24"/>
        </w:rPr>
      </w:pPr>
    </w:p>
    <w:p w14:paraId="0F90E570" w14:textId="77777777" w:rsidR="000B0756" w:rsidRDefault="007D25A2" w:rsidP="000B0756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>5.13 Портативное игровое оборудование, соответствующее возрасту, представлено в достаточном количестве (скакалки, мячи, хула-хупы)?</w:t>
      </w:r>
    </w:p>
    <w:p w14:paraId="44BEAD63" w14:textId="77777777" w:rsidR="00A7330C" w:rsidRDefault="007D25A2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</w:t>
      </w:r>
    </w:p>
    <w:p w14:paraId="620E958A" w14:textId="77777777" w:rsidR="00A7330C" w:rsidRPr="005333B1" w:rsidRDefault="007D25A2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  <w:lang w:val="ru-RU"/>
        </w:rPr>
        <w:t>Нет</w:t>
      </w:r>
    </w:p>
    <w:p w14:paraId="648BC285" w14:textId="77777777" w:rsidR="000B0756" w:rsidRDefault="000B0756" w:rsidP="00523C00">
      <w:pPr>
        <w:rPr>
          <w:b/>
          <w:bCs/>
          <w:sz w:val="24"/>
          <w:szCs w:val="24"/>
        </w:rPr>
      </w:pPr>
    </w:p>
    <w:p w14:paraId="60B25E07" w14:textId="77777777" w:rsidR="000B0756" w:rsidRDefault="007D25A2" w:rsidP="000B0756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>5.14 Имеется фиксированное игровое оборудование в достаточном количестве, соответствующее возрасту (тренажерные установки, обезьяны, трафареты, разметка для игровых площадок)?</w:t>
      </w:r>
    </w:p>
    <w:p w14:paraId="35CE1A18" w14:textId="77777777" w:rsidR="00A7330C" w:rsidRDefault="007D25A2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</w:t>
      </w:r>
    </w:p>
    <w:p w14:paraId="3ECBE59B" w14:textId="77777777" w:rsidR="00A7330C" w:rsidRPr="005333B1" w:rsidRDefault="007D25A2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  <w:lang w:val="ru-RU"/>
        </w:rPr>
        <w:t>Нет</w:t>
      </w:r>
    </w:p>
    <w:p w14:paraId="2F3451D0" w14:textId="77777777" w:rsidR="000B0756" w:rsidRDefault="000B0756" w:rsidP="00523C00">
      <w:pPr>
        <w:rPr>
          <w:b/>
          <w:bCs/>
          <w:sz w:val="24"/>
          <w:szCs w:val="24"/>
        </w:rPr>
      </w:pPr>
    </w:p>
    <w:p w14:paraId="05335EA0" w14:textId="77777777" w:rsidR="000B0756" w:rsidRDefault="007D25A2" w:rsidP="000B0756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 xml:space="preserve">5.15 Персонал участвует в обучении, поддерживающем физическую активность детей (включая обучение по программе CATCH и другим программам физической активности).  </w:t>
      </w:r>
    </w:p>
    <w:p w14:paraId="1EC1CD3C" w14:textId="77777777" w:rsidR="00C10607" w:rsidRDefault="007D25A2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Более 1 раза в год</w:t>
      </w:r>
    </w:p>
    <w:p w14:paraId="0BEB379D" w14:textId="77777777" w:rsidR="00C10607" w:rsidRDefault="007D25A2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1 раз в год</w:t>
      </w:r>
    </w:p>
    <w:p w14:paraId="59C13A15" w14:textId="77777777" w:rsidR="00C10607" w:rsidRPr="005333B1" w:rsidRDefault="007D25A2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Менее 1 раза в год</w:t>
      </w:r>
    </w:p>
    <w:p w14:paraId="64DE0C5F" w14:textId="77777777" w:rsidR="000B0756" w:rsidRDefault="000B0756" w:rsidP="00523C00">
      <w:pPr>
        <w:rPr>
          <w:b/>
          <w:bCs/>
          <w:sz w:val="24"/>
          <w:szCs w:val="24"/>
        </w:rPr>
      </w:pPr>
    </w:p>
    <w:p w14:paraId="343A5B57" w14:textId="77777777" w:rsidR="00D55080" w:rsidRDefault="00D55080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br w:type="page"/>
      </w:r>
    </w:p>
    <w:p w14:paraId="65DD6EC3" w14:textId="3F46139A" w:rsidR="00A16766" w:rsidRPr="00724CAE" w:rsidRDefault="007D25A2" w:rsidP="00A16766">
      <w:pPr>
        <w:rPr>
          <w:b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lastRenderedPageBreak/>
        <w:t xml:space="preserve">5.16 </w:t>
      </w:r>
      <w:proofErr w:type="spellStart"/>
      <w:r w:rsidR="00A16766" w:rsidRPr="00724CAE">
        <w:rPr>
          <w:b/>
        </w:rPr>
        <w:t>Повлияли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на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какие-либо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политики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или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практики</w:t>
      </w:r>
      <w:proofErr w:type="spellEnd"/>
      <w:r w:rsidR="00A16766" w:rsidRPr="00724CAE">
        <w:rPr>
          <w:b/>
        </w:rPr>
        <w:t xml:space="preserve">, </w:t>
      </w:r>
      <w:proofErr w:type="spellStart"/>
      <w:r w:rsidR="00A16766" w:rsidRPr="00724CAE">
        <w:rPr>
          <w:b/>
        </w:rPr>
        <w:t>изложенные</w:t>
      </w:r>
      <w:proofErr w:type="spellEnd"/>
      <w:r w:rsidR="00A16766" w:rsidRPr="00724CAE">
        <w:rPr>
          <w:b/>
        </w:rPr>
        <w:t xml:space="preserve"> в </w:t>
      </w:r>
      <w:proofErr w:type="spellStart"/>
      <w:r w:rsidR="00A16766" w:rsidRPr="00724CAE">
        <w:rPr>
          <w:b/>
        </w:rPr>
        <w:t>разделе</w:t>
      </w:r>
      <w:proofErr w:type="spellEnd"/>
      <w:r w:rsidR="00A16766" w:rsidRPr="00724CAE">
        <w:rPr>
          <w:b/>
        </w:rPr>
        <w:t xml:space="preserve"> 5, </w:t>
      </w:r>
      <w:proofErr w:type="spellStart"/>
      <w:r w:rsidR="00A16766" w:rsidRPr="00724CAE">
        <w:rPr>
          <w:b/>
        </w:rPr>
        <w:t>следующие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незапланированные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или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непредвиденные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обстоятельства</w:t>
      </w:r>
      <w:proofErr w:type="spellEnd"/>
      <w:r w:rsidR="00A16766" w:rsidRPr="00724CAE">
        <w:rPr>
          <w:b/>
        </w:rPr>
        <w:t>?</w:t>
      </w:r>
    </w:p>
    <w:p w14:paraId="7AEF2E11" w14:textId="77777777" w:rsidR="00A16766" w:rsidRPr="00724CAE" w:rsidRDefault="00A16766" w:rsidP="00A16766">
      <w:pPr>
        <w:rPr>
          <w:i/>
          <w:color w:val="538135" w:themeColor="accent6" w:themeShade="BF"/>
        </w:rPr>
      </w:pPr>
      <w:proofErr w:type="spellStart"/>
      <w:r w:rsidRPr="00724CAE">
        <w:rPr>
          <w:i/>
          <w:color w:val="538135" w:themeColor="accent6" w:themeShade="BF"/>
        </w:rPr>
        <w:t>Отметьте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все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подходящие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обстоятельства</w:t>
      </w:r>
      <w:proofErr w:type="spellEnd"/>
      <w:r w:rsidRPr="00724CAE">
        <w:rPr>
          <w:i/>
          <w:color w:val="538135" w:themeColor="accent6" w:themeShade="BF"/>
        </w:rPr>
        <w:t>.</w:t>
      </w:r>
    </w:p>
    <w:p w14:paraId="44C72C59" w14:textId="77777777" w:rsidR="00A16766" w:rsidRPr="00724CAE" w:rsidRDefault="00A16766" w:rsidP="00A16766">
      <w:r w:rsidRPr="00724CAE">
        <w:t>□</w:t>
      </w:r>
      <w:proofErr w:type="spellStart"/>
      <w:r w:rsidRPr="00724CAE">
        <w:t>Чрезвычайная</w:t>
      </w:r>
      <w:proofErr w:type="spellEnd"/>
      <w:r w:rsidRPr="00724CAE">
        <w:t xml:space="preserve"> </w:t>
      </w:r>
      <w:proofErr w:type="spellStart"/>
      <w:r w:rsidRPr="00724CAE">
        <w:t>ситуация</w:t>
      </w:r>
      <w:proofErr w:type="spellEnd"/>
      <w:r w:rsidRPr="00724CAE">
        <w:t xml:space="preserve">, </w:t>
      </w:r>
      <w:proofErr w:type="spellStart"/>
      <w:r w:rsidRPr="00724CAE">
        <w:t>связанная</w:t>
      </w:r>
      <w:proofErr w:type="spellEnd"/>
      <w:r w:rsidRPr="00724CAE">
        <w:t xml:space="preserve"> </w:t>
      </w:r>
      <w:proofErr w:type="spellStart"/>
      <w:r w:rsidRPr="00724CAE">
        <w:t>со</w:t>
      </w:r>
      <w:proofErr w:type="spellEnd"/>
      <w:r w:rsidRPr="00724CAE">
        <w:t xml:space="preserve"> </w:t>
      </w:r>
      <w:proofErr w:type="spellStart"/>
      <w:r w:rsidRPr="00724CAE">
        <w:t>здоровьем</w:t>
      </w:r>
      <w:proofErr w:type="spellEnd"/>
      <w:r w:rsidRPr="00724CAE">
        <w:t xml:space="preserve"> </w:t>
      </w:r>
      <w:proofErr w:type="spellStart"/>
      <w:r w:rsidRPr="00724CAE">
        <w:t>или</w:t>
      </w:r>
      <w:proofErr w:type="spellEnd"/>
      <w:r w:rsidRPr="00724CAE">
        <w:t xml:space="preserve"> </w:t>
      </w:r>
      <w:proofErr w:type="spellStart"/>
      <w:r w:rsidRPr="00724CAE">
        <w:t>безопасностью</w:t>
      </w:r>
      <w:proofErr w:type="spellEnd"/>
      <w:r w:rsidRPr="00724CAE">
        <w:t xml:space="preserve">. 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 xml:space="preserve">: </w:t>
      </w:r>
      <w:r w:rsidRPr="00724CAE">
        <w:t>_______________________</w:t>
      </w:r>
    </w:p>
    <w:p w14:paraId="27FD3B02" w14:textId="77777777" w:rsidR="00A16766" w:rsidRPr="00724CAE" w:rsidRDefault="00A16766" w:rsidP="00A16766">
      <w:r w:rsidRPr="00724CAE">
        <w:t>□</w:t>
      </w:r>
      <w:proofErr w:type="spellStart"/>
      <w:r w:rsidRPr="00724CAE">
        <w:t>Лесной</w:t>
      </w:r>
      <w:proofErr w:type="spellEnd"/>
      <w:r w:rsidRPr="00724CAE">
        <w:t xml:space="preserve"> </w:t>
      </w:r>
      <w:proofErr w:type="spellStart"/>
      <w:r w:rsidRPr="00724CAE">
        <w:t>пожар</w:t>
      </w:r>
      <w:proofErr w:type="spellEnd"/>
      <w:r w:rsidRPr="00724CAE">
        <w:t xml:space="preserve">.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>:</w:t>
      </w:r>
      <w:r w:rsidRPr="00724CAE">
        <w:rPr>
          <w:color w:val="538135" w:themeColor="accent6" w:themeShade="BF"/>
        </w:rPr>
        <w:t xml:space="preserve"> </w:t>
      </w:r>
      <w:r w:rsidRPr="00724CAE">
        <w:t>_______________________</w:t>
      </w:r>
    </w:p>
    <w:p w14:paraId="38CD8C0D" w14:textId="77777777" w:rsidR="00A16766" w:rsidRPr="00724CAE" w:rsidRDefault="00A16766" w:rsidP="00A16766">
      <w:r w:rsidRPr="00724CAE">
        <w:t>□</w:t>
      </w:r>
      <w:proofErr w:type="spellStart"/>
      <w:r w:rsidRPr="00724CAE">
        <w:t>Изменение</w:t>
      </w:r>
      <w:proofErr w:type="spellEnd"/>
      <w:r w:rsidRPr="00724CAE">
        <w:t xml:space="preserve"> </w:t>
      </w:r>
      <w:proofErr w:type="spellStart"/>
      <w:r w:rsidRPr="00724CAE">
        <w:t>финансирования</w:t>
      </w:r>
      <w:proofErr w:type="spellEnd"/>
      <w:r w:rsidRPr="00724CAE">
        <w:t xml:space="preserve"> (</w:t>
      </w:r>
      <w:proofErr w:type="spellStart"/>
      <w:r w:rsidRPr="00724CAE">
        <w:t>суммы</w:t>
      </w:r>
      <w:proofErr w:type="spellEnd"/>
      <w:r w:rsidRPr="00724CAE">
        <w:t xml:space="preserve"> </w:t>
      </w:r>
      <w:proofErr w:type="spellStart"/>
      <w:r w:rsidRPr="00724CAE">
        <w:t>или</w:t>
      </w:r>
      <w:proofErr w:type="spellEnd"/>
      <w:r w:rsidRPr="00724CAE">
        <w:t xml:space="preserve"> </w:t>
      </w:r>
      <w:proofErr w:type="spellStart"/>
      <w:r w:rsidRPr="00724CAE">
        <w:t>приоритета</w:t>
      </w:r>
      <w:proofErr w:type="spellEnd"/>
      <w:r w:rsidRPr="00724CAE">
        <w:t xml:space="preserve">).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>:</w:t>
      </w:r>
      <w:r w:rsidRPr="00724CAE">
        <w:rPr>
          <w:color w:val="538135" w:themeColor="accent6" w:themeShade="BF"/>
        </w:rPr>
        <w:t xml:space="preserve"> </w:t>
      </w:r>
      <w:r w:rsidRPr="00724CAE">
        <w:t>_______________________</w:t>
      </w:r>
    </w:p>
    <w:p w14:paraId="40829DC6" w14:textId="77777777" w:rsidR="00A16766" w:rsidRPr="00724CAE" w:rsidRDefault="00A16766" w:rsidP="00A16766">
      <w:r w:rsidRPr="00724CAE">
        <w:t>□</w:t>
      </w:r>
      <w:proofErr w:type="spellStart"/>
      <w:r w:rsidRPr="00724CAE">
        <w:t>Другие</w:t>
      </w:r>
      <w:proofErr w:type="spellEnd"/>
      <w:r w:rsidRPr="00724CAE">
        <w:t xml:space="preserve"> </w:t>
      </w:r>
      <w:proofErr w:type="spellStart"/>
      <w:r w:rsidRPr="00724CAE">
        <w:t>непредвиденные</w:t>
      </w:r>
      <w:proofErr w:type="spellEnd"/>
      <w:r w:rsidRPr="00724CAE">
        <w:t xml:space="preserve"> </w:t>
      </w:r>
      <w:proofErr w:type="spellStart"/>
      <w:r w:rsidRPr="00724CAE">
        <w:t>обстоятельства</w:t>
      </w:r>
      <w:proofErr w:type="spellEnd"/>
      <w:r w:rsidRPr="00724CAE">
        <w:t xml:space="preserve">.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>:</w:t>
      </w:r>
      <w:r w:rsidRPr="00724CAE">
        <w:rPr>
          <w:color w:val="538135" w:themeColor="accent6" w:themeShade="BF"/>
        </w:rPr>
        <w:t xml:space="preserve"> </w:t>
      </w:r>
      <w:r w:rsidRPr="00724CAE">
        <w:t>_______________________</w:t>
      </w:r>
    </w:p>
    <w:p w14:paraId="19A81F86" w14:textId="6DEB809B" w:rsidR="00523C00" w:rsidRDefault="00523C00" w:rsidP="00A16766">
      <w:pPr>
        <w:rPr>
          <w:szCs w:val="24"/>
        </w:rPr>
      </w:pPr>
    </w:p>
    <w:p w14:paraId="00791F86" w14:textId="77777777" w:rsidR="00A16766" w:rsidRPr="00A16766" w:rsidRDefault="00A16766" w:rsidP="00A16766">
      <w:pPr>
        <w:rPr>
          <w:szCs w:val="24"/>
        </w:rPr>
      </w:pPr>
    </w:p>
    <w:p w14:paraId="61CE06A8" w14:textId="77777777" w:rsidR="00523C00" w:rsidRPr="00593AA9" w:rsidRDefault="007D25A2" w:rsidP="00523C00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523C00">
        <w:rPr>
          <w:b/>
          <w:bCs/>
          <w:sz w:val="24"/>
          <w:szCs w:val="24"/>
          <w:lang w:val="ru-RU"/>
        </w:rPr>
        <w:t>5.17 Комментарии к Разделу 5: Физическая активность и развлечения</w:t>
      </w:r>
    </w:p>
    <w:p w14:paraId="37E256F7" w14:textId="77777777" w:rsidR="00523C00" w:rsidRPr="00593AA9" w:rsidRDefault="007D25A2" w:rsidP="00523C00">
      <w:pPr>
        <w:rPr>
          <w:rStyle w:val="IntenseEmphasis"/>
          <w:lang w:val="ru-RU"/>
        </w:rPr>
      </w:pPr>
      <w:r w:rsidRPr="00236DBB">
        <w:rPr>
          <w:rStyle w:val="IntenseEmphasis"/>
          <w:lang w:val="ru-RU"/>
        </w:rPr>
        <w:t>Добавьте любые примечания или наблюдения — подробный ответ на вопрос или дополнительные практики, которые не указаны в этой анкете.</w:t>
      </w:r>
    </w:p>
    <w:p w14:paraId="012F05D8" w14:textId="77777777" w:rsidR="00523C00" w:rsidRPr="00593AA9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</w:p>
    <w:p w14:paraId="03FFE738" w14:textId="77777777" w:rsidR="00523C00" w:rsidRPr="00593AA9" w:rsidRDefault="007D25A2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14:paraId="0B560838" w14:textId="77777777" w:rsidR="00523C00" w:rsidRPr="00593AA9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</w:p>
    <w:p w14:paraId="7E860625" w14:textId="77777777" w:rsidR="00523C00" w:rsidRPr="00593AA9" w:rsidRDefault="007D25A2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14:paraId="76A6A40B" w14:textId="77777777" w:rsidR="00523C00" w:rsidRPr="00593AA9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</w:p>
    <w:p w14:paraId="71F02DE8" w14:textId="77777777" w:rsidR="00523C00" w:rsidRPr="00593AA9" w:rsidRDefault="007D25A2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14:paraId="261E1D7C" w14:textId="77777777" w:rsidR="00523C00" w:rsidRPr="00593AA9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</w:p>
    <w:p w14:paraId="6C5DEFCB" w14:textId="77777777" w:rsidR="00B548E8" w:rsidRPr="00593AA9" w:rsidRDefault="00B548E8">
      <w:pPr>
        <w:widowControl/>
        <w:autoSpaceDE/>
        <w:autoSpaceDN/>
        <w:spacing w:after="160" w:line="259" w:lineRule="auto"/>
        <w:rPr>
          <w:sz w:val="24"/>
          <w:lang w:val="ru-RU"/>
        </w:rPr>
      </w:pPr>
    </w:p>
    <w:p w14:paraId="6D9954F3" w14:textId="77777777" w:rsidR="001C7C7E" w:rsidRPr="00593AA9" w:rsidRDefault="001C7C7E" w:rsidP="00B548E8">
      <w:pPr>
        <w:pStyle w:val="Title"/>
        <w:rPr>
          <w:rStyle w:val="IntenseEmphasis"/>
          <w:i w:val="0"/>
          <w:iCs w:val="0"/>
          <w:color w:val="auto"/>
          <w:sz w:val="40"/>
          <w:lang w:val="ru-RU"/>
        </w:rPr>
        <w:sectPr w:rsidR="001C7C7E" w:rsidRPr="00593AA9" w:rsidSect="00696263">
          <w:footerReference w:type="default" r:id="rId28"/>
          <w:headerReference w:type="first" r:id="rId29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2E5CDBD3" w14:textId="77777777" w:rsidR="00B548E8" w:rsidRPr="00593AA9" w:rsidRDefault="007D25A2" w:rsidP="00B548E8">
      <w:pPr>
        <w:pStyle w:val="Title"/>
        <w:rPr>
          <w:rStyle w:val="IntenseEmphasis"/>
          <w:i w:val="0"/>
          <w:iCs w:val="0"/>
          <w:color w:val="auto"/>
          <w:sz w:val="40"/>
          <w:lang w:val="ru-RU"/>
        </w:rPr>
      </w:pPr>
      <w:r w:rsidRPr="00B548E8">
        <w:rPr>
          <w:rStyle w:val="IntenseEmphasis"/>
          <w:i w:val="0"/>
          <w:iCs w:val="0"/>
          <w:color w:val="auto"/>
          <w:sz w:val="40"/>
          <w:lang w:val="ru-RU"/>
        </w:rPr>
        <w:lastRenderedPageBreak/>
        <w:t>Раздел 6: Участие родителей/семьи</w:t>
      </w:r>
    </w:p>
    <w:p w14:paraId="3B69F6B5" w14:textId="77777777" w:rsidR="0010637D" w:rsidRPr="0099661C" w:rsidRDefault="007D25A2" w:rsidP="0010637D">
      <w:pPr>
        <w:rPr>
          <w:rStyle w:val="IntenseEmphasis"/>
          <w:lang w:val="ru-RU"/>
        </w:rPr>
      </w:pPr>
      <w:r>
        <w:rPr>
          <w:rStyle w:val="IntenseEmphasis"/>
          <w:lang w:val="ru-RU"/>
        </w:rPr>
        <w:t>Если не указано иное, обратитесь к действующей практике. НЕ включайте запланированные и еще не реализованные практики.</w:t>
      </w:r>
    </w:p>
    <w:p w14:paraId="6B2A5B69" w14:textId="77777777" w:rsidR="00EC7563" w:rsidRPr="0099661C" w:rsidRDefault="00EC7563" w:rsidP="00B548E8">
      <w:pPr>
        <w:pStyle w:val="BodyText"/>
        <w:ind w:right="576"/>
        <w:rPr>
          <w:rStyle w:val="IntenseEmphasis"/>
          <w:i w:val="0"/>
          <w:iCs w:val="0"/>
          <w:color w:val="auto"/>
          <w:lang w:val="ru-RU"/>
        </w:rPr>
      </w:pPr>
    </w:p>
    <w:p w14:paraId="5301CD4B" w14:textId="77777777" w:rsidR="00B548E8" w:rsidRPr="0099661C" w:rsidRDefault="007D25A2" w:rsidP="00B548E8">
      <w:pPr>
        <w:pStyle w:val="BodyText"/>
        <w:ind w:right="576"/>
        <w:rPr>
          <w:rStyle w:val="IntenseEmphasis"/>
          <w:b/>
          <w:bCs/>
          <w:i w:val="0"/>
          <w:iCs w:val="0"/>
          <w:color w:val="auto"/>
          <w:lang w:val="ru-RU"/>
        </w:rPr>
      </w:pPr>
      <w:r w:rsidRPr="00066A0D">
        <w:rPr>
          <w:rStyle w:val="IntenseEmphasis"/>
          <w:b/>
          <w:bCs/>
          <w:i w:val="0"/>
          <w:iCs w:val="0"/>
          <w:color w:val="auto"/>
          <w:lang w:val="ru-RU"/>
        </w:rPr>
        <w:t>6.1 Родители и семьи помогают разрабатывать или реализовывать политику и программы, связанные с оздоровлением.</w:t>
      </w:r>
    </w:p>
    <w:p w14:paraId="072DA3B8" w14:textId="77777777" w:rsidR="00066A0D" w:rsidRPr="00066A0D" w:rsidRDefault="007D25A2" w:rsidP="000C6949">
      <w:pPr>
        <w:pStyle w:val="BodyText"/>
        <w:numPr>
          <w:ilvl w:val="0"/>
          <w:numId w:val="8"/>
        </w:numPr>
      </w:pPr>
      <w:r>
        <w:rPr>
          <w:lang w:val="ru-RU"/>
        </w:rPr>
        <w:t>Более 1 раза в год</w:t>
      </w:r>
    </w:p>
    <w:p w14:paraId="7CEE8BC7" w14:textId="77777777" w:rsidR="00066A0D" w:rsidRPr="00066A0D" w:rsidRDefault="007D25A2" w:rsidP="000C6949">
      <w:pPr>
        <w:pStyle w:val="BodyText"/>
        <w:numPr>
          <w:ilvl w:val="0"/>
          <w:numId w:val="8"/>
        </w:numPr>
      </w:pPr>
      <w:r>
        <w:rPr>
          <w:lang w:val="ru-RU"/>
        </w:rPr>
        <w:t>1 раз в год</w:t>
      </w:r>
    </w:p>
    <w:p w14:paraId="66754B80" w14:textId="77777777" w:rsidR="00066A0D" w:rsidRPr="00066A0D" w:rsidRDefault="007D25A2" w:rsidP="000C6949">
      <w:pPr>
        <w:pStyle w:val="BodyText"/>
        <w:numPr>
          <w:ilvl w:val="0"/>
          <w:numId w:val="8"/>
        </w:numPr>
        <w:rPr>
          <w:rStyle w:val="IntenseEmphasis"/>
          <w:i w:val="0"/>
          <w:iCs w:val="0"/>
          <w:color w:val="auto"/>
        </w:rPr>
      </w:pPr>
      <w:r>
        <w:rPr>
          <w:lang w:val="ru-RU"/>
        </w:rPr>
        <w:t>Менее 1 раза в год</w:t>
      </w:r>
    </w:p>
    <w:p w14:paraId="3CDE513B" w14:textId="77777777" w:rsidR="00066A0D" w:rsidRDefault="00066A0D" w:rsidP="00B548E8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37DF1535" w14:textId="77777777" w:rsidR="005833B8" w:rsidRDefault="007D25A2" w:rsidP="005833B8">
      <w:pPr>
        <w:pStyle w:val="BodyText"/>
        <w:rPr>
          <w:b/>
        </w:rPr>
      </w:pPr>
      <w:r w:rsidRPr="00066A0D">
        <w:rPr>
          <w:rStyle w:val="IntenseEmphasis"/>
          <w:b/>
          <w:bCs/>
          <w:i w:val="0"/>
          <w:iCs w:val="0"/>
          <w:color w:val="auto"/>
          <w:lang w:val="ru-RU"/>
        </w:rPr>
        <w:t xml:space="preserve">6.2 Программа направляет родителей и семьи к службам и программам питания и физической активности на базе местного сообщества посредством: </w:t>
      </w:r>
    </w:p>
    <w:p w14:paraId="043D64C1" w14:textId="77777777" w:rsidR="005833B8" w:rsidRPr="00E32C3B" w:rsidRDefault="007D25A2" w:rsidP="005833B8">
      <w:pPr>
        <w:pStyle w:val="BodyText"/>
        <w:rPr>
          <w:rStyle w:val="IntenseEmphasis"/>
        </w:rPr>
      </w:pPr>
      <w:r w:rsidRPr="00E32C3B">
        <w:rPr>
          <w:rStyle w:val="IntenseEmphasis"/>
          <w:lang w:val="ru-RU"/>
        </w:rPr>
        <w:t>Отметьте все подходящие варианты.</w:t>
      </w:r>
    </w:p>
    <w:p w14:paraId="424EF311" w14:textId="77777777" w:rsidR="005833B8" w:rsidRPr="00E32C3B" w:rsidRDefault="007D25A2" w:rsidP="005833B8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 w:rsidRPr="00E32C3B">
        <w:rPr>
          <w:lang w:val="ru-RU"/>
        </w:rPr>
        <w:t xml:space="preserve">Активные направления (например, работа со специалистами по семейным вопросам) </w:t>
      </w:r>
    </w:p>
    <w:p w14:paraId="69CF9A6E" w14:textId="77777777" w:rsidR="005833B8" w:rsidRPr="00E32C3B" w:rsidRDefault="007D25A2" w:rsidP="005833B8">
      <w:pPr>
        <w:pStyle w:val="BodyText"/>
        <w:ind w:left="360" w:hanging="360"/>
      </w:pPr>
      <w:r w:rsidRPr="009205C7">
        <w:rPr>
          <w:rFonts w:ascii="MS Gothic" w:hAnsi="MS Gothic"/>
          <w:sz w:val="22"/>
          <w:lang w:val="ru-RU"/>
        </w:rPr>
        <w:t xml:space="preserve">□ </w:t>
      </w:r>
      <w:r w:rsidRPr="00E32C3B">
        <w:rPr>
          <w:lang w:val="ru-RU"/>
        </w:rPr>
        <w:t xml:space="preserve">Предоставленные материалы (например, информация о программе или брошюры, представленные или доступные на объекте) </w:t>
      </w:r>
    </w:p>
    <w:p w14:paraId="5C646432" w14:textId="77777777" w:rsidR="005833B8" w:rsidRDefault="007D25A2" w:rsidP="005833B8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 w:rsidRPr="00E32C3B">
        <w:rPr>
          <w:lang w:val="ru-RU"/>
        </w:rPr>
        <w:t>Ничего из вышеперечисленного</w:t>
      </w:r>
    </w:p>
    <w:p w14:paraId="1264C422" w14:textId="77777777" w:rsidR="005833B8" w:rsidRDefault="005833B8" w:rsidP="005833B8">
      <w:pPr>
        <w:pStyle w:val="BodyText"/>
      </w:pPr>
    </w:p>
    <w:p w14:paraId="23981E22" w14:textId="77777777" w:rsidR="00346B48" w:rsidRDefault="00346B48" w:rsidP="00346B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71446">
        <w:rPr>
          <w:rStyle w:val="IntenseEmphasis"/>
          <w:rFonts w:ascii="Calibri" w:eastAsia="Calibri" w:hAnsi="Calibri" w:cs="Calibri"/>
          <w:b/>
          <w:bCs/>
          <w:i w:val="0"/>
          <w:iCs w:val="0"/>
          <w:color w:val="auto"/>
          <w:szCs w:val="22"/>
          <w:lang w:val="ru-RU"/>
        </w:rPr>
        <w:t>6.3 Следующее обучение по вопросам здорового питания предлагается родителям или членам семьи не реже одного раза в год: </w:t>
      </w:r>
      <w:r>
        <w:rPr>
          <w:rStyle w:val="eop"/>
          <w:rFonts w:ascii="Aptos" w:eastAsia="Calibri" w:hAnsi="Aptos"/>
          <w:color w:val="000000"/>
          <w:sz w:val="22"/>
          <w:szCs w:val="22"/>
        </w:rPr>
        <w:t> </w:t>
      </w:r>
    </w:p>
    <w:p w14:paraId="1DC8C131" w14:textId="77777777" w:rsidR="00346B48" w:rsidRDefault="00346B48" w:rsidP="00346B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Aptos" w:hAnsi="Aptos" w:cs="Calibri"/>
          <w:i/>
          <w:iCs/>
          <w:color w:val="212121"/>
          <w:sz w:val="22"/>
          <w:szCs w:val="22"/>
          <w:lang w:val="ru-RU"/>
        </w:rPr>
        <w:t>Отметьте все подходящие варианты.</w:t>
      </w:r>
      <w:r>
        <w:rPr>
          <w:rStyle w:val="normaltextrun"/>
          <w:rFonts w:ascii="Arial" w:hAnsi="Arial" w:cs="Arial"/>
          <w:i/>
          <w:iCs/>
          <w:color w:val="212121"/>
          <w:sz w:val="22"/>
          <w:szCs w:val="22"/>
          <w:lang w:val="ru-RU"/>
        </w:rPr>
        <w:t> </w:t>
      </w:r>
      <w:r>
        <w:rPr>
          <w:rStyle w:val="eop"/>
          <w:rFonts w:ascii="Aptos" w:eastAsia="Calibri" w:hAnsi="Aptos"/>
          <w:color w:val="212121"/>
          <w:sz w:val="22"/>
          <w:szCs w:val="22"/>
        </w:rPr>
        <w:t> </w:t>
      </w:r>
    </w:p>
    <w:p w14:paraId="39A8292D" w14:textId="0DAE859B" w:rsidR="00346B48" w:rsidRDefault="00346B48" w:rsidP="00346B48">
      <w:pPr>
        <w:pStyle w:val="paragraph"/>
        <w:spacing w:before="0" w:beforeAutospacing="0" w:after="0" w:afterAutospacing="0"/>
        <w:textAlignment w:val="baseline"/>
        <w:rPr>
          <w:rFonts w:ascii="Aptos" w:hAnsi="Aptos" w:cs="Calibri"/>
          <w:sz w:val="22"/>
          <w:szCs w:val="22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rStyle w:val="normaltextrun"/>
          <w:rFonts w:ascii="Aptos" w:hAnsi="Aptos" w:cs="Calibri"/>
          <w:color w:val="000000"/>
          <w:sz w:val="22"/>
          <w:szCs w:val="22"/>
          <w:lang w:val="ru-RU"/>
        </w:rPr>
        <w:t>Мероприятия с активным вовлечением участников (например, занятия по здоровому питанию, проводимые в режиме реального времени — очно или онлайн; интерактивные мероприятия, предполагающие участие аудитории, — например, приготовление пищи, дегустация или постановка целей)</w:t>
      </w:r>
      <w:r>
        <w:rPr>
          <w:rStyle w:val="eop"/>
          <w:rFonts w:ascii="Aptos" w:eastAsia="Calibri" w:hAnsi="Aptos"/>
          <w:color w:val="000000"/>
          <w:sz w:val="22"/>
          <w:szCs w:val="22"/>
        </w:rPr>
        <w:t> </w:t>
      </w:r>
    </w:p>
    <w:p w14:paraId="03407BEB" w14:textId="7B484A65" w:rsidR="00346B48" w:rsidRDefault="00346B48" w:rsidP="00346B48">
      <w:pPr>
        <w:pStyle w:val="paragraph"/>
        <w:spacing w:before="0" w:beforeAutospacing="0" w:after="0" w:afterAutospacing="0"/>
        <w:textAlignment w:val="baseline"/>
        <w:rPr>
          <w:rFonts w:ascii="Aptos" w:hAnsi="Aptos" w:cs="Calibri"/>
          <w:sz w:val="22"/>
          <w:szCs w:val="22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rStyle w:val="normaltextrun"/>
          <w:rFonts w:ascii="Aptos" w:hAnsi="Aptos" w:cs="Calibri"/>
          <w:color w:val="000000"/>
          <w:sz w:val="22"/>
          <w:szCs w:val="22"/>
          <w:lang w:val="ru-RU"/>
        </w:rPr>
        <w:t xml:space="preserve">Меры, не предполагающие активного вовлечения участников (например, рецепты в бумажном или цифровом формате или другие материалы, предварительно записанные презентации или уроки по здоровому питанию, публикации в социальных сетях, </w:t>
      </w:r>
      <w:proofErr w:type="spellStart"/>
      <w:r>
        <w:rPr>
          <w:rStyle w:val="normaltextrun"/>
          <w:rFonts w:ascii="Aptos" w:hAnsi="Aptos" w:cs="Calibri"/>
          <w:color w:val="000000"/>
          <w:sz w:val="22"/>
          <w:szCs w:val="22"/>
          <w:lang w:val="ru-RU"/>
        </w:rPr>
        <w:t>неинтерактивные</w:t>
      </w:r>
      <w:proofErr w:type="spellEnd"/>
      <w:r>
        <w:rPr>
          <w:rStyle w:val="normaltextrun"/>
          <w:rFonts w:ascii="Aptos" w:hAnsi="Aptos" w:cs="Calibri"/>
          <w:color w:val="000000"/>
          <w:sz w:val="22"/>
          <w:szCs w:val="22"/>
          <w:lang w:val="ru-RU"/>
        </w:rPr>
        <w:t xml:space="preserve"> презентации)</w:t>
      </w:r>
      <w:r>
        <w:rPr>
          <w:rStyle w:val="eop"/>
          <w:rFonts w:ascii="Aptos" w:eastAsia="Calibri" w:hAnsi="Aptos"/>
          <w:color w:val="000000"/>
          <w:sz w:val="22"/>
          <w:szCs w:val="22"/>
        </w:rPr>
        <w:t> </w:t>
      </w:r>
    </w:p>
    <w:p w14:paraId="5BDE8E4E" w14:textId="1F5B02A6" w:rsidR="00346B48" w:rsidRDefault="00346B48" w:rsidP="00346B48">
      <w:pPr>
        <w:pStyle w:val="paragraph"/>
        <w:spacing w:before="0" w:beforeAutospacing="0" w:after="0" w:afterAutospacing="0"/>
        <w:textAlignment w:val="baseline"/>
        <w:rPr>
          <w:rFonts w:ascii="Aptos" w:hAnsi="Aptos" w:cs="Calibri"/>
          <w:sz w:val="22"/>
          <w:szCs w:val="22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rStyle w:val="normaltextrun"/>
          <w:rFonts w:ascii="Aptos" w:hAnsi="Aptos" w:cs="Calibri"/>
          <w:color w:val="212121"/>
          <w:sz w:val="22"/>
          <w:szCs w:val="22"/>
          <w:lang w:val="ru-RU"/>
        </w:rPr>
        <w:t>Другое: _____________________ </w:t>
      </w:r>
      <w:r>
        <w:rPr>
          <w:rStyle w:val="eop"/>
          <w:rFonts w:ascii="Aptos" w:eastAsia="Calibri" w:hAnsi="Aptos"/>
          <w:color w:val="212121"/>
          <w:sz w:val="22"/>
          <w:szCs w:val="22"/>
        </w:rPr>
        <w:t> </w:t>
      </w:r>
    </w:p>
    <w:p w14:paraId="04063F6D" w14:textId="6F088FFC" w:rsidR="00346B48" w:rsidRDefault="00346B48" w:rsidP="00346B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rStyle w:val="normaltextrun"/>
          <w:rFonts w:ascii="Aptos" w:hAnsi="Aptos" w:cs="Calibri"/>
          <w:color w:val="212121"/>
          <w:sz w:val="22"/>
          <w:szCs w:val="22"/>
          <w:lang w:val="ru-RU"/>
        </w:rPr>
        <w:t>Ничего из вышеперечисленного </w:t>
      </w:r>
      <w:r>
        <w:rPr>
          <w:rStyle w:val="eop"/>
          <w:rFonts w:ascii="Aptos" w:eastAsia="Calibri" w:hAnsi="Aptos"/>
          <w:color w:val="212121"/>
          <w:sz w:val="22"/>
          <w:szCs w:val="22"/>
        </w:rPr>
        <w:t> </w:t>
      </w:r>
    </w:p>
    <w:p w14:paraId="14A80755" w14:textId="77777777" w:rsidR="00C7675B" w:rsidRPr="00594C5C" w:rsidRDefault="00C7675B" w:rsidP="00C7675B">
      <w:pPr>
        <w:pStyle w:val="BodyText"/>
        <w:ind w:left="360"/>
      </w:pPr>
    </w:p>
    <w:p w14:paraId="1C25027D" w14:textId="77777777" w:rsidR="006E552C" w:rsidRPr="00E0081E" w:rsidRDefault="006E552C" w:rsidP="006E552C">
      <w:pPr>
        <w:pStyle w:val="paragraph"/>
        <w:spacing w:before="0" w:beforeAutospacing="0" w:after="0" w:afterAutospacing="0"/>
        <w:textAlignment w:val="baseline"/>
        <w:rPr>
          <w:rStyle w:val="IntenseEmphasis"/>
          <w:rFonts w:ascii="Calibri" w:eastAsia="Calibri" w:hAnsi="Calibri" w:cs="Calibri"/>
          <w:b/>
          <w:bCs/>
          <w:i w:val="0"/>
          <w:iCs w:val="0"/>
          <w:color w:val="auto"/>
          <w:szCs w:val="22"/>
          <w:lang w:val="ru-RU"/>
        </w:rPr>
      </w:pPr>
      <w:r w:rsidRPr="00E0081E">
        <w:rPr>
          <w:rStyle w:val="IntenseEmphasis"/>
          <w:rFonts w:ascii="Calibri" w:eastAsia="Calibri" w:hAnsi="Calibri" w:cs="Calibri"/>
          <w:b/>
          <w:bCs/>
          <w:i w:val="0"/>
          <w:iCs w:val="0"/>
          <w:color w:val="auto"/>
          <w:szCs w:val="22"/>
          <w:lang w:val="ru-RU"/>
        </w:rPr>
        <w:t>6.4 Следующее обучение основам физической активности предлагается родителям или членам семьи не реже одного раза в год:  </w:t>
      </w:r>
    </w:p>
    <w:p w14:paraId="52DD2BA8" w14:textId="77777777" w:rsidR="006E552C" w:rsidRDefault="006E552C" w:rsidP="006E55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i/>
          <w:iCs/>
          <w:color w:val="212121"/>
          <w:sz w:val="22"/>
          <w:szCs w:val="22"/>
          <w:lang w:val="ru-RU"/>
        </w:rPr>
        <w:t>Отметьте все подходящие варианты.</w:t>
      </w:r>
      <w:r>
        <w:rPr>
          <w:rStyle w:val="normaltextrun"/>
          <w:rFonts w:ascii="Arial" w:hAnsi="Arial" w:cs="Arial"/>
          <w:i/>
          <w:iCs/>
          <w:color w:val="212121"/>
          <w:sz w:val="22"/>
          <w:szCs w:val="22"/>
          <w:lang w:val="ru-RU"/>
        </w:rPr>
        <w:t> </w:t>
      </w:r>
      <w:r>
        <w:rPr>
          <w:rStyle w:val="eop"/>
          <w:rFonts w:ascii="Aptos" w:eastAsia="Calibri" w:hAnsi="Aptos" w:cs="Segoe UI"/>
          <w:color w:val="212121"/>
          <w:sz w:val="22"/>
          <w:szCs w:val="22"/>
        </w:rPr>
        <w:t> </w:t>
      </w:r>
    </w:p>
    <w:p w14:paraId="09E0B95B" w14:textId="6BF87A10" w:rsidR="006E552C" w:rsidRDefault="006E552C" w:rsidP="006E552C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9205C7">
        <w:rPr>
          <w:rFonts w:ascii="MS Gothic" w:hAnsi="MS Gothic"/>
          <w:sz w:val="22"/>
          <w:lang w:val="ru-RU"/>
        </w:rPr>
        <w:t>□</w:t>
      </w:r>
      <w:r>
        <w:rPr>
          <w:rFonts w:ascii="MS Gothic" w:hAnsi="MS Gothic"/>
          <w:sz w:val="22"/>
        </w:rPr>
        <w:t xml:space="preserve"> </w:t>
      </w:r>
      <w:r>
        <w:rPr>
          <w:rStyle w:val="normaltextrun"/>
          <w:rFonts w:ascii="Aptos" w:hAnsi="Aptos" w:cs="Segoe UI"/>
          <w:color w:val="000000"/>
          <w:sz w:val="22"/>
          <w:szCs w:val="22"/>
          <w:lang w:val="ru-RU"/>
        </w:rPr>
        <w:t>Мероприятия с активным вовлечением участников (например, спортивные занятия, проводимые в режиме реального времени — очно или онлайн; интерактивные мероприятия, предполагающие участие аудитории, — например, игры, различные занятия или постановка целей) </w:t>
      </w:r>
      <w:r>
        <w:rPr>
          <w:rStyle w:val="eop"/>
          <w:rFonts w:ascii="Aptos" w:eastAsia="Calibri" w:hAnsi="Aptos" w:cs="Segoe UI"/>
          <w:color w:val="000000"/>
          <w:sz w:val="22"/>
          <w:szCs w:val="22"/>
        </w:rPr>
        <w:t> </w:t>
      </w:r>
    </w:p>
    <w:p w14:paraId="0D338C10" w14:textId="77A40FA1" w:rsidR="006E552C" w:rsidRDefault="006E552C" w:rsidP="006E552C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9205C7">
        <w:rPr>
          <w:rFonts w:ascii="MS Gothic" w:hAnsi="MS Gothic"/>
          <w:sz w:val="22"/>
          <w:lang w:val="ru-RU"/>
        </w:rPr>
        <w:t>□</w:t>
      </w:r>
      <w:r>
        <w:rPr>
          <w:rFonts w:ascii="MS Gothic" w:hAnsi="MS Gothic"/>
          <w:sz w:val="22"/>
        </w:rPr>
        <w:t xml:space="preserve"> </w:t>
      </w:r>
      <w:r>
        <w:rPr>
          <w:rStyle w:val="normaltextrun"/>
          <w:rFonts w:ascii="Aptos" w:hAnsi="Aptos" w:cs="Segoe UI"/>
          <w:color w:val="000000"/>
          <w:sz w:val="22"/>
          <w:szCs w:val="22"/>
          <w:lang w:val="ru-RU"/>
        </w:rPr>
        <w:t xml:space="preserve">Меры, не предполагающие активного вовлечения участников (например, инструкции по выполнению упражнений в бумажном или цифровом формате или другие материалы, предварительно записанные презентации или уроки, публикации в социальных сетях, </w:t>
      </w:r>
      <w:proofErr w:type="spellStart"/>
      <w:r>
        <w:rPr>
          <w:rStyle w:val="normaltextrun"/>
          <w:rFonts w:ascii="Aptos" w:hAnsi="Aptos" w:cs="Segoe UI"/>
          <w:color w:val="000000"/>
          <w:sz w:val="22"/>
          <w:szCs w:val="22"/>
          <w:lang w:val="ru-RU"/>
        </w:rPr>
        <w:t>неинтерактивные</w:t>
      </w:r>
      <w:proofErr w:type="spellEnd"/>
      <w:r>
        <w:rPr>
          <w:rStyle w:val="normaltextrun"/>
          <w:rFonts w:ascii="Aptos" w:hAnsi="Aptos" w:cs="Segoe UI"/>
          <w:color w:val="000000"/>
          <w:sz w:val="22"/>
          <w:szCs w:val="22"/>
          <w:lang w:val="ru-RU"/>
        </w:rPr>
        <w:t xml:space="preserve"> презентации)</w:t>
      </w:r>
      <w:r>
        <w:rPr>
          <w:rStyle w:val="eop"/>
          <w:rFonts w:ascii="Aptos" w:eastAsia="Calibri" w:hAnsi="Aptos" w:cs="Segoe UI"/>
          <w:color w:val="000000"/>
          <w:sz w:val="22"/>
          <w:szCs w:val="22"/>
        </w:rPr>
        <w:t> </w:t>
      </w:r>
    </w:p>
    <w:p w14:paraId="0D90F78A" w14:textId="750A992F" w:rsidR="006E552C" w:rsidRDefault="006E552C" w:rsidP="006E552C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9205C7">
        <w:rPr>
          <w:rFonts w:ascii="MS Gothic" w:hAnsi="MS Gothic"/>
          <w:sz w:val="22"/>
          <w:lang w:val="ru-RU"/>
        </w:rPr>
        <w:t>□</w:t>
      </w:r>
      <w:r>
        <w:rPr>
          <w:rFonts w:ascii="MS Gothic" w:hAnsi="MS Gothic"/>
          <w:sz w:val="22"/>
        </w:rPr>
        <w:t xml:space="preserve"> </w:t>
      </w:r>
      <w:r>
        <w:rPr>
          <w:rStyle w:val="normaltextrun"/>
          <w:rFonts w:ascii="Aptos" w:hAnsi="Aptos" w:cs="Segoe UI"/>
          <w:color w:val="212121"/>
          <w:sz w:val="22"/>
          <w:szCs w:val="22"/>
          <w:lang w:val="ru-RU"/>
        </w:rPr>
        <w:t>Другое: _____________________</w:t>
      </w:r>
      <w:r>
        <w:rPr>
          <w:rStyle w:val="eop"/>
          <w:rFonts w:ascii="Aptos" w:eastAsia="Calibri" w:hAnsi="Aptos" w:cs="Segoe UI"/>
          <w:color w:val="212121"/>
          <w:sz w:val="22"/>
          <w:szCs w:val="22"/>
        </w:rPr>
        <w:t> </w:t>
      </w:r>
    </w:p>
    <w:p w14:paraId="0D7525AE" w14:textId="158FEDA9" w:rsidR="006E552C" w:rsidRDefault="006E552C" w:rsidP="006E552C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9205C7">
        <w:rPr>
          <w:rFonts w:ascii="MS Gothic" w:hAnsi="MS Gothic"/>
          <w:sz w:val="22"/>
          <w:lang w:val="ru-RU"/>
        </w:rPr>
        <w:t>□</w:t>
      </w:r>
      <w:r>
        <w:rPr>
          <w:rFonts w:ascii="MS Gothic" w:hAnsi="MS Gothic"/>
          <w:sz w:val="22"/>
        </w:rPr>
        <w:t xml:space="preserve"> </w:t>
      </w:r>
      <w:r>
        <w:rPr>
          <w:rStyle w:val="normaltextrun"/>
          <w:rFonts w:ascii="Aptos" w:hAnsi="Aptos" w:cs="Segoe UI"/>
          <w:color w:val="212121"/>
          <w:sz w:val="22"/>
          <w:szCs w:val="22"/>
          <w:lang w:val="ru-RU"/>
        </w:rPr>
        <w:t>Ничего из вышеперечисленного</w:t>
      </w:r>
    </w:p>
    <w:p w14:paraId="00ADD3F5" w14:textId="77777777" w:rsidR="005833B8" w:rsidRDefault="005833B8" w:rsidP="005833B8">
      <w:pPr>
        <w:pStyle w:val="BodyText"/>
      </w:pPr>
    </w:p>
    <w:p w14:paraId="27A91A40" w14:textId="1178516D" w:rsidR="005833B8" w:rsidRPr="00E0081E" w:rsidRDefault="007D25A2" w:rsidP="005833B8">
      <w:pPr>
        <w:pStyle w:val="BodyText"/>
        <w:rPr>
          <w:b/>
          <w:bCs/>
          <w:szCs w:val="24"/>
          <w:lang w:val="ru-RU"/>
        </w:rPr>
      </w:pPr>
      <w:r>
        <w:rPr>
          <w:b/>
          <w:bCs/>
          <w:lang w:val="ru-RU"/>
        </w:rPr>
        <w:lastRenderedPageBreak/>
        <w:t xml:space="preserve">6.5 </w:t>
      </w:r>
      <w:r w:rsidR="00057A8B" w:rsidRPr="00E0081E">
        <w:rPr>
          <w:b/>
          <w:bCs/>
          <w:szCs w:val="24"/>
          <w:lang w:val="ru-RU"/>
        </w:rPr>
        <w:t>Информация о пищевой ценности продуктов и напитков, подаваемых детям, предоставляется семьям (рассылается родителям/опекунам по почте или публикуется онлайн):</w:t>
      </w:r>
    </w:p>
    <w:p w14:paraId="1D60C9BA" w14:textId="77777777" w:rsidR="005833B8" w:rsidRDefault="007D25A2" w:rsidP="000C6949">
      <w:pPr>
        <w:pStyle w:val="BodyText"/>
        <w:numPr>
          <w:ilvl w:val="0"/>
          <w:numId w:val="9"/>
        </w:numPr>
        <w:ind w:right="576"/>
      </w:pPr>
      <w:r>
        <w:rPr>
          <w:lang w:val="ru-RU"/>
        </w:rPr>
        <w:t xml:space="preserve">Да </w:t>
      </w:r>
    </w:p>
    <w:p w14:paraId="25279FCE" w14:textId="77777777" w:rsidR="005833B8" w:rsidRPr="0024351A" w:rsidRDefault="007D25A2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rPr>
          <w:lang w:val="ru-RU"/>
        </w:rPr>
        <w:t>Нет</w:t>
      </w:r>
    </w:p>
    <w:p w14:paraId="7C2A58A5" w14:textId="77777777" w:rsidR="005833B8" w:rsidRDefault="005833B8" w:rsidP="005833B8">
      <w:pPr>
        <w:pStyle w:val="BodyText"/>
      </w:pPr>
    </w:p>
    <w:p w14:paraId="7F9799FA" w14:textId="60F3C511" w:rsidR="005833B8" w:rsidRPr="00E0081E" w:rsidRDefault="007D25A2" w:rsidP="005833B8">
      <w:pPr>
        <w:pStyle w:val="BodyText"/>
        <w:rPr>
          <w:b/>
          <w:bCs/>
          <w:szCs w:val="24"/>
          <w:lang w:val="ru-RU"/>
        </w:rPr>
      </w:pPr>
      <w:proofErr w:type="gramStart"/>
      <w:r>
        <w:rPr>
          <w:b/>
          <w:bCs/>
          <w:lang w:val="ru-RU"/>
        </w:rPr>
        <w:t>6.</w:t>
      </w:r>
      <w:r w:rsidRPr="00E0081E">
        <w:rPr>
          <w:b/>
          <w:bCs/>
          <w:szCs w:val="24"/>
          <w:lang w:val="ru-RU"/>
        </w:rPr>
        <w:t>6</w:t>
      </w:r>
      <w:r w:rsidR="00E0081E">
        <w:rPr>
          <w:b/>
          <w:bCs/>
          <w:szCs w:val="24"/>
        </w:rPr>
        <w:t xml:space="preserve"> </w:t>
      </w:r>
      <w:r w:rsidRPr="00E0081E">
        <w:rPr>
          <w:b/>
          <w:bCs/>
          <w:szCs w:val="24"/>
          <w:lang w:val="ru-RU"/>
        </w:rPr>
        <w:t> </w:t>
      </w:r>
      <w:r w:rsidR="0077202C" w:rsidRPr="00E0081E">
        <w:rPr>
          <w:b/>
          <w:bCs/>
          <w:szCs w:val="24"/>
          <w:lang w:val="ru-RU"/>
        </w:rPr>
        <w:t>Простая</w:t>
      </w:r>
      <w:proofErr w:type="gramEnd"/>
      <w:r w:rsidR="0077202C" w:rsidRPr="00E0081E">
        <w:rPr>
          <w:b/>
          <w:bCs/>
          <w:szCs w:val="24"/>
          <w:lang w:val="ru-RU"/>
        </w:rPr>
        <w:t xml:space="preserve"> для понимания информация о правилах в отношении здорового образа жизни распространяется среди всех родителей/опекунов не реже одного раза в год:  </w:t>
      </w:r>
    </w:p>
    <w:p w14:paraId="75FB00EE" w14:textId="77777777" w:rsidR="005833B8" w:rsidRDefault="007D25A2" w:rsidP="000C6949">
      <w:pPr>
        <w:pStyle w:val="BodyText"/>
        <w:numPr>
          <w:ilvl w:val="0"/>
          <w:numId w:val="9"/>
        </w:numPr>
        <w:ind w:right="576"/>
      </w:pPr>
      <w:r>
        <w:rPr>
          <w:lang w:val="ru-RU"/>
        </w:rPr>
        <w:t xml:space="preserve">Да </w:t>
      </w:r>
    </w:p>
    <w:p w14:paraId="395FA711" w14:textId="77777777" w:rsidR="005833B8" w:rsidRPr="0024351A" w:rsidRDefault="007D25A2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rPr>
          <w:lang w:val="ru-RU"/>
        </w:rPr>
        <w:t>Нет</w:t>
      </w:r>
    </w:p>
    <w:p w14:paraId="259913B7" w14:textId="77777777" w:rsidR="005833B8" w:rsidRDefault="005833B8" w:rsidP="005833B8">
      <w:pPr>
        <w:pStyle w:val="BodyText"/>
        <w:rPr>
          <w:b/>
          <w:bCs/>
        </w:rPr>
      </w:pPr>
    </w:p>
    <w:p w14:paraId="55E277DA" w14:textId="6E238353" w:rsidR="00D55080" w:rsidRPr="00E0081E" w:rsidRDefault="007D25A2" w:rsidP="00D55080">
      <w:pPr>
        <w:rPr>
          <w:b/>
          <w:bCs/>
          <w:sz w:val="24"/>
          <w:szCs w:val="24"/>
          <w:lang w:val="ru-RU"/>
        </w:rPr>
      </w:pPr>
      <w:r w:rsidRPr="00E0081E">
        <w:rPr>
          <w:b/>
          <w:bCs/>
          <w:sz w:val="24"/>
          <w:szCs w:val="24"/>
          <w:lang w:val="ru-RU"/>
        </w:rPr>
        <w:t>6.7 </w:t>
      </w:r>
      <w:r w:rsidR="00057A8B" w:rsidRPr="00E0081E">
        <w:rPr>
          <w:b/>
          <w:bCs/>
          <w:sz w:val="24"/>
          <w:szCs w:val="24"/>
          <w:lang w:val="ru-RU"/>
        </w:rPr>
        <w:t>Рекомендации по еде и напиткам, которые подаются на праздниках или торжествах, предоставляются родителям/опекунам не реже одного раза в год:</w:t>
      </w:r>
    </w:p>
    <w:p w14:paraId="6D7E30FD" w14:textId="0AA41D61" w:rsidR="00D55080" w:rsidRPr="00D55080" w:rsidRDefault="00D55080" w:rsidP="000C6949">
      <w:pPr>
        <w:pStyle w:val="BodyText"/>
        <w:numPr>
          <w:ilvl w:val="0"/>
          <w:numId w:val="9"/>
        </w:numPr>
        <w:ind w:right="576"/>
      </w:pPr>
      <w:proofErr w:type="spellStart"/>
      <w:r w:rsidRPr="00342394">
        <w:rPr>
          <w:color w:val="000000" w:themeColor="text1"/>
        </w:rPr>
        <w:t>Не</w:t>
      </w:r>
      <w:proofErr w:type="spellEnd"/>
      <w:r w:rsidRPr="00342394">
        <w:rPr>
          <w:color w:val="000000" w:themeColor="text1"/>
        </w:rPr>
        <w:t xml:space="preserve"> </w:t>
      </w:r>
      <w:proofErr w:type="spellStart"/>
      <w:r w:rsidRPr="00342394">
        <w:rPr>
          <w:color w:val="000000" w:themeColor="text1"/>
        </w:rPr>
        <w:t>применимо</w:t>
      </w:r>
      <w:proofErr w:type="spellEnd"/>
      <w:r w:rsidRPr="00342394">
        <w:rPr>
          <w:color w:val="000000" w:themeColor="text1"/>
        </w:rPr>
        <w:t xml:space="preserve">: </w:t>
      </w:r>
      <w:proofErr w:type="spellStart"/>
      <w:r w:rsidRPr="00342394">
        <w:rPr>
          <w:color w:val="000000" w:themeColor="text1"/>
        </w:rPr>
        <w:t>Праздники</w:t>
      </w:r>
      <w:proofErr w:type="spellEnd"/>
      <w:r w:rsidRPr="00342394">
        <w:rPr>
          <w:color w:val="000000" w:themeColor="text1"/>
        </w:rPr>
        <w:t xml:space="preserve"> и </w:t>
      </w:r>
      <w:proofErr w:type="spellStart"/>
      <w:r w:rsidRPr="00342394">
        <w:rPr>
          <w:color w:val="000000" w:themeColor="text1"/>
        </w:rPr>
        <w:t>торжества</w:t>
      </w:r>
      <w:proofErr w:type="spellEnd"/>
      <w:r w:rsidRPr="00342394">
        <w:rPr>
          <w:color w:val="000000" w:themeColor="text1"/>
        </w:rPr>
        <w:t xml:space="preserve"> с </w:t>
      </w:r>
      <w:proofErr w:type="spellStart"/>
      <w:r w:rsidRPr="00342394">
        <w:rPr>
          <w:color w:val="000000" w:themeColor="text1"/>
        </w:rPr>
        <w:t>едой</w:t>
      </w:r>
      <w:proofErr w:type="spellEnd"/>
      <w:r w:rsidRPr="00342394">
        <w:rPr>
          <w:color w:val="000000" w:themeColor="text1"/>
          <w:szCs w:val="24"/>
        </w:rPr>
        <w:t xml:space="preserve"> и </w:t>
      </w:r>
      <w:proofErr w:type="spellStart"/>
      <w:r w:rsidRPr="00342394">
        <w:rPr>
          <w:color w:val="000000" w:themeColor="text1"/>
          <w:szCs w:val="24"/>
        </w:rPr>
        <w:t>напитками</w:t>
      </w:r>
      <w:proofErr w:type="spellEnd"/>
      <w:r w:rsidRPr="00342394">
        <w:rPr>
          <w:color w:val="000000" w:themeColor="text1"/>
        </w:rPr>
        <w:t xml:space="preserve"> </w:t>
      </w:r>
      <w:proofErr w:type="spellStart"/>
      <w:r w:rsidRPr="00342394">
        <w:rPr>
          <w:color w:val="000000" w:themeColor="text1"/>
        </w:rPr>
        <w:t>не</w:t>
      </w:r>
      <w:proofErr w:type="spellEnd"/>
      <w:r w:rsidRPr="00342394">
        <w:rPr>
          <w:color w:val="000000" w:themeColor="text1"/>
        </w:rPr>
        <w:t xml:space="preserve"> </w:t>
      </w:r>
      <w:proofErr w:type="spellStart"/>
      <w:r w:rsidRPr="00342394">
        <w:rPr>
          <w:color w:val="000000" w:themeColor="text1"/>
        </w:rPr>
        <w:t>проводятся</w:t>
      </w:r>
      <w:proofErr w:type="spellEnd"/>
      <w:r w:rsidRPr="00342394">
        <w:rPr>
          <w:color w:val="000000" w:themeColor="text1"/>
        </w:rPr>
        <w:t>.</w:t>
      </w:r>
    </w:p>
    <w:p w14:paraId="547CF80D" w14:textId="10B0E642" w:rsidR="005833B8" w:rsidRDefault="007D25A2" w:rsidP="000C6949">
      <w:pPr>
        <w:pStyle w:val="BodyText"/>
        <w:numPr>
          <w:ilvl w:val="0"/>
          <w:numId w:val="9"/>
        </w:numPr>
        <w:ind w:right="576"/>
      </w:pPr>
      <w:r>
        <w:rPr>
          <w:lang w:val="ru-RU"/>
        </w:rPr>
        <w:t xml:space="preserve">Да </w:t>
      </w:r>
    </w:p>
    <w:p w14:paraId="5944F81E" w14:textId="77777777" w:rsidR="005833B8" w:rsidRPr="0024351A" w:rsidRDefault="007D25A2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rPr>
          <w:lang w:val="ru-RU"/>
        </w:rPr>
        <w:t>Нет</w:t>
      </w:r>
    </w:p>
    <w:p w14:paraId="0EE44767" w14:textId="77777777" w:rsidR="00066A0D" w:rsidRDefault="00066A0D" w:rsidP="00066A0D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627C6CCD" w14:textId="0B8D6621" w:rsidR="00A16766" w:rsidRPr="00724CAE" w:rsidRDefault="007D25A2" w:rsidP="00A16766">
      <w:pPr>
        <w:rPr>
          <w:b/>
        </w:rPr>
      </w:pPr>
      <w:r>
        <w:rPr>
          <w:b/>
          <w:bCs/>
          <w:sz w:val="24"/>
          <w:szCs w:val="24"/>
          <w:lang w:val="ru-RU"/>
        </w:rPr>
        <w:t>6.8 </w:t>
      </w:r>
      <w:proofErr w:type="spellStart"/>
      <w:r w:rsidR="00A16766" w:rsidRPr="00724CAE">
        <w:rPr>
          <w:b/>
        </w:rPr>
        <w:t>Повлияли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на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какие-либо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политики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или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практики</w:t>
      </w:r>
      <w:proofErr w:type="spellEnd"/>
      <w:r w:rsidR="00A16766" w:rsidRPr="00724CAE">
        <w:rPr>
          <w:b/>
        </w:rPr>
        <w:t xml:space="preserve">, </w:t>
      </w:r>
      <w:proofErr w:type="spellStart"/>
      <w:r w:rsidR="00A16766" w:rsidRPr="00724CAE">
        <w:rPr>
          <w:b/>
        </w:rPr>
        <w:t>изложенные</w:t>
      </w:r>
      <w:proofErr w:type="spellEnd"/>
      <w:r w:rsidR="00A16766" w:rsidRPr="00724CAE">
        <w:rPr>
          <w:b/>
        </w:rPr>
        <w:t xml:space="preserve"> в </w:t>
      </w:r>
      <w:proofErr w:type="spellStart"/>
      <w:r w:rsidR="00A16766" w:rsidRPr="00724CAE">
        <w:rPr>
          <w:b/>
        </w:rPr>
        <w:t>разделе</w:t>
      </w:r>
      <w:proofErr w:type="spellEnd"/>
      <w:r w:rsidR="00A16766" w:rsidRPr="00724CAE">
        <w:rPr>
          <w:b/>
        </w:rPr>
        <w:t xml:space="preserve"> 6, </w:t>
      </w:r>
      <w:proofErr w:type="spellStart"/>
      <w:r w:rsidR="00A16766" w:rsidRPr="00724CAE">
        <w:rPr>
          <w:b/>
        </w:rPr>
        <w:t>следующие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незапланированные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или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непредвиденные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обстоятельства</w:t>
      </w:r>
      <w:proofErr w:type="spellEnd"/>
      <w:r w:rsidR="00A16766" w:rsidRPr="00724CAE">
        <w:rPr>
          <w:b/>
        </w:rPr>
        <w:t>?</w:t>
      </w:r>
    </w:p>
    <w:p w14:paraId="5A66E2FE" w14:textId="77777777" w:rsidR="00A16766" w:rsidRPr="00724CAE" w:rsidRDefault="00A16766" w:rsidP="00A16766">
      <w:pPr>
        <w:rPr>
          <w:i/>
          <w:color w:val="538135" w:themeColor="accent6" w:themeShade="BF"/>
        </w:rPr>
      </w:pPr>
      <w:proofErr w:type="spellStart"/>
      <w:r w:rsidRPr="00724CAE">
        <w:rPr>
          <w:i/>
          <w:color w:val="538135" w:themeColor="accent6" w:themeShade="BF"/>
        </w:rPr>
        <w:t>Отметьте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все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подходящие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обстоятельства</w:t>
      </w:r>
      <w:proofErr w:type="spellEnd"/>
      <w:r w:rsidRPr="00724CAE">
        <w:rPr>
          <w:i/>
          <w:color w:val="538135" w:themeColor="accent6" w:themeShade="BF"/>
        </w:rPr>
        <w:t>.</w:t>
      </w:r>
    </w:p>
    <w:p w14:paraId="381F010B" w14:textId="77777777" w:rsidR="00A16766" w:rsidRPr="00724CAE" w:rsidRDefault="00A16766" w:rsidP="00A16766">
      <w:r w:rsidRPr="00724CAE">
        <w:t>□</w:t>
      </w:r>
      <w:proofErr w:type="spellStart"/>
      <w:r w:rsidRPr="00724CAE">
        <w:t>Чрезвычайная</w:t>
      </w:r>
      <w:proofErr w:type="spellEnd"/>
      <w:r w:rsidRPr="00724CAE">
        <w:t xml:space="preserve"> </w:t>
      </w:r>
      <w:proofErr w:type="spellStart"/>
      <w:r w:rsidRPr="00724CAE">
        <w:t>ситуация</w:t>
      </w:r>
      <w:proofErr w:type="spellEnd"/>
      <w:r w:rsidRPr="00724CAE">
        <w:t xml:space="preserve">, </w:t>
      </w:r>
      <w:proofErr w:type="spellStart"/>
      <w:r w:rsidRPr="00724CAE">
        <w:t>связанная</w:t>
      </w:r>
      <w:proofErr w:type="spellEnd"/>
      <w:r w:rsidRPr="00724CAE">
        <w:t xml:space="preserve"> </w:t>
      </w:r>
      <w:proofErr w:type="spellStart"/>
      <w:r w:rsidRPr="00724CAE">
        <w:t>со</w:t>
      </w:r>
      <w:proofErr w:type="spellEnd"/>
      <w:r w:rsidRPr="00724CAE">
        <w:t xml:space="preserve"> </w:t>
      </w:r>
      <w:proofErr w:type="spellStart"/>
      <w:r w:rsidRPr="00724CAE">
        <w:t>здоровьем</w:t>
      </w:r>
      <w:proofErr w:type="spellEnd"/>
      <w:r w:rsidRPr="00724CAE">
        <w:t xml:space="preserve"> </w:t>
      </w:r>
      <w:proofErr w:type="spellStart"/>
      <w:r w:rsidRPr="00724CAE">
        <w:t>или</w:t>
      </w:r>
      <w:proofErr w:type="spellEnd"/>
      <w:r w:rsidRPr="00724CAE">
        <w:t xml:space="preserve"> </w:t>
      </w:r>
      <w:proofErr w:type="spellStart"/>
      <w:r w:rsidRPr="00724CAE">
        <w:t>безопасностью</w:t>
      </w:r>
      <w:proofErr w:type="spellEnd"/>
      <w:r w:rsidRPr="00724CAE">
        <w:t xml:space="preserve">. 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 xml:space="preserve">: </w:t>
      </w:r>
      <w:r w:rsidRPr="00724CAE">
        <w:t>_______________________</w:t>
      </w:r>
    </w:p>
    <w:p w14:paraId="1877C383" w14:textId="77777777" w:rsidR="00A16766" w:rsidRPr="00724CAE" w:rsidRDefault="00A16766" w:rsidP="00A16766">
      <w:r w:rsidRPr="00724CAE">
        <w:t>□</w:t>
      </w:r>
      <w:proofErr w:type="spellStart"/>
      <w:r w:rsidRPr="00724CAE">
        <w:t>Лесной</w:t>
      </w:r>
      <w:proofErr w:type="spellEnd"/>
      <w:r w:rsidRPr="00724CAE">
        <w:t xml:space="preserve"> </w:t>
      </w:r>
      <w:proofErr w:type="spellStart"/>
      <w:r w:rsidRPr="00724CAE">
        <w:t>пожар</w:t>
      </w:r>
      <w:proofErr w:type="spellEnd"/>
      <w:r w:rsidRPr="00724CAE">
        <w:t xml:space="preserve">.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>:</w:t>
      </w:r>
      <w:r w:rsidRPr="00724CAE">
        <w:rPr>
          <w:color w:val="538135" w:themeColor="accent6" w:themeShade="BF"/>
        </w:rPr>
        <w:t xml:space="preserve"> </w:t>
      </w:r>
      <w:r w:rsidRPr="00724CAE">
        <w:t>_______________________</w:t>
      </w:r>
    </w:p>
    <w:p w14:paraId="45943B20" w14:textId="77777777" w:rsidR="00A16766" w:rsidRPr="00724CAE" w:rsidRDefault="00A16766" w:rsidP="00A16766">
      <w:r w:rsidRPr="00724CAE">
        <w:t>□</w:t>
      </w:r>
      <w:proofErr w:type="spellStart"/>
      <w:r w:rsidRPr="00724CAE">
        <w:t>Изменение</w:t>
      </w:r>
      <w:proofErr w:type="spellEnd"/>
      <w:r w:rsidRPr="00724CAE">
        <w:t xml:space="preserve"> </w:t>
      </w:r>
      <w:proofErr w:type="spellStart"/>
      <w:r w:rsidRPr="00724CAE">
        <w:t>финансирования</w:t>
      </w:r>
      <w:proofErr w:type="spellEnd"/>
      <w:r w:rsidRPr="00724CAE">
        <w:t xml:space="preserve"> (</w:t>
      </w:r>
      <w:proofErr w:type="spellStart"/>
      <w:r w:rsidRPr="00724CAE">
        <w:t>суммы</w:t>
      </w:r>
      <w:proofErr w:type="spellEnd"/>
      <w:r w:rsidRPr="00724CAE">
        <w:t xml:space="preserve"> </w:t>
      </w:r>
      <w:proofErr w:type="spellStart"/>
      <w:r w:rsidRPr="00724CAE">
        <w:t>или</w:t>
      </w:r>
      <w:proofErr w:type="spellEnd"/>
      <w:r w:rsidRPr="00724CAE">
        <w:t xml:space="preserve"> </w:t>
      </w:r>
      <w:proofErr w:type="spellStart"/>
      <w:r w:rsidRPr="00724CAE">
        <w:t>приоритета</w:t>
      </w:r>
      <w:proofErr w:type="spellEnd"/>
      <w:r w:rsidRPr="00724CAE">
        <w:t xml:space="preserve">).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>:</w:t>
      </w:r>
      <w:r w:rsidRPr="00724CAE">
        <w:rPr>
          <w:color w:val="538135" w:themeColor="accent6" w:themeShade="BF"/>
        </w:rPr>
        <w:t xml:space="preserve"> </w:t>
      </w:r>
      <w:r w:rsidRPr="00724CAE">
        <w:t>_______________________</w:t>
      </w:r>
    </w:p>
    <w:p w14:paraId="62AD1FDA" w14:textId="77777777" w:rsidR="00A16766" w:rsidRPr="00724CAE" w:rsidRDefault="00A16766" w:rsidP="00A16766">
      <w:r w:rsidRPr="00724CAE">
        <w:t>□</w:t>
      </w:r>
      <w:proofErr w:type="spellStart"/>
      <w:r w:rsidRPr="00724CAE">
        <w:t>Другие</w:t>
      </w:r>
      <w:proofErr w:type="spellEnd"/>
      <w:r w:rsidRPr="00724CAE">
        <w:t xml:space="preserve"> </w:t>
      </w:r>
      <w:proofErr w:type="spellStart"/>
      <w:r w:rsidRPr="00724CAE">
        <w:t>непредвиденные</w:t>
      </w:r>
      <w:proofErr w:type="spellEnd"/>
      <w:r w:rsidRPr="00724CAE">
        <w:t xml:space="preserve"> </w:t>
      </w:r>
      <w:proofErr w:type="spellStart"/>
      <w:r w:rsidRPr="00724CAE">
        <w:t>обстоятельства</w:t>
      </w:r>
      <w:proofErr w:type="spellEnd"/>
      <w:r w:rsidRPr="00724CAE">
        <w:t xml:space="preserve">.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>:</w:t>
      </w:r>
      <w:r w:rsidRPr="00724CAE">
        <w:rPr>
          <w:color w:val="538135" w:themeColor="accent6" w:themeShade="BF"/>
        </w:rPr>
        <w:t xml:space="preserve"> </w:t>
      </w:r>
      <w:r w:rsidRPr="00724CAE">
        <w:t>_______________________</w:t>
      </w:r>
    </w:p>
    <w:p w14:paraId="1094C7FB" w14:textId="77777777" w:rsidR="00A16766" w:rsidRDefault="00A16766" w:rsidP="00A16766">
      <w:pPr>
        <w:rPr>
          <w:b/>
          <w:bCs/>
          <w:sz w:val="24"/>
          <w:szCs w:val="24"/>
        </w:rPr>
      </w:pPr>
    </w:p>
    <w:p w14:paraId="7BB37893" w14:textId="5E662B37" w:rsidR="0073675E" w:rsidRPr="00236DBB" w:rsidRDefault="007D25A2" w:rsidP="00A16766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6.9 Комментарии к Разделу 6: Участие родителей/семьи</w:t>
      </w:r>
    </w:p>
    <w:p w14:paraId="2F2593D8" w14:textId="77777777" w:rsidR="0073675E" w:rsidRPr="00236DBB" w:rsidRDefault="007D25A2" w:rsidP="0073675E">
      <w:pPr>
        <w:rPr>
          <w:rStyle w:val="IntenseEmphasis"/>
        </w:rPr>
      </w:pPr>
      <w:r w:rsidRPr="00236DBB">
        <w:rPr>
          <w:rStyle w:val="IntenseEmphasis"/>
          <w:lang w:val="ru-RU"/>
        </w:rPr>
        <w:t>Добавьте любые примечания или наблюдения — подробный ответ на вопрос или дополнительные практики, которые не указаны в этой анкете.</w:t>
      </w:r>
    </w:p>
    <w:p w14:paraId="4FA5836F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1BB01B7C" w14:textId="77777777" w:rsidR="0073675E" w:rsidRDefault="007D25A2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14:paraId="4E1B1593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001784B8" w14:textId="77777777" w:rsidR="0073675E" w:rsidRDefault="007D25A2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14:paraId="214B31EE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5CC73BF2" w14:textId="77777777" w:rsidR="0073675E" w:rsidRDefault="007D25A2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14:paraId="62539B23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3C7380F5" w14:textId="77777777" w:rsidR="0073675E" w:rsidRDefault="0073675E" w:rsidP="00066A0D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3626F86B" w14:textId="77777777" w:rsidR="005909C5" w:rsidRDefault="005909C5" w:rsidP="00066A0D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38F32DB8" w14:textId="77777777" w:rsidR="001C7C7E" w:rsidRDefault="001C7C7E" w:rsidP="00EB4323">
      <w:pPr>
        <w:pStyle w:val="Title"/>
        <w:rPr>
          <w:rStyle w:val="IntenseEmphasis"/>
          <w:i w:val="0"/>
          <w:iCs w:val="0"/>
          <w:color w:val="auto"/>
          <w:sz w:val="40"/>
        </w:rPr>
        <w:sectPr w:rsidR="001C7C7E" w:rsidSect="00696263">
          <w:footerReference w:type="default" r:id="rId30"/>
          <w:headerReference w:type="first" r:id="rId31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642DB4BF" w14:textId="77777777" w:rsidR="005909C5" w:rsidRPr="00EB4323" w:rsidRDefault="007D25A2" w:rsidP="00EB4323">
      <w:pPr>
        <w:pStyle w:val="Title"/>
        <w:rPr>
          <w:rStyle w:val="IntenseEmphasis"/>
          <w:i w:val="0"/>
          <w:iCs w:val="0"/>
          <w:color w:val="auto"/>
          <w:sz w:val="40"/>
        </w:rPr>
      </w:pPr>
      <w:r w:rsidRPr="00EB4323">
        <w:rPr>
          <w:rStyle w:val="IntenseEmphasis"/>
          <w:i w:val="0"/>
          <w:iCs w:val="0"/>
          <w:color w:val="auto"/>
          <w:sz w:val="40"/>
          <w:lang w:val="ru-RU"/>
        </w:rPr>
        <w:lastRenderedPageBreak/>
        <w:t>Раздел 7: Поддержка грудного вскармливания</w:t>
      </w:r>
    </w:p>
    <w:p w14:paraId="487BF979" w14:textId="77777777" w:rsidR="0010637D" w:rsidRPr="0099661C" w:rsidRDefault="007D25A2" w:rsidP="0010637D">
      <w:pPr>
        <w:rPr>
          <w:rStyle w:val="IntenseEmphasis"/>
          <w:lang w:val="ru-RU"/>
        </w:rPr>
      </w:pPr>
      <w:r>
        <w:rPr>
          <w:rStyle w:val="IntenseEmphasis"/>
          <w:lang w:val="ru-RU"/>
        </w:rPr>
        <w:t>Если не указано иное, обратитесь к действующей практике. НЕ включайте запланированные и еще не реализованные практики.</w:t>
      </w:r>
    </w:p>
    <w:p w14:paraId="571E7AFC" w14:textId="77777777" w:rsidR="001471D3" w:rsidRPr="0099661C" w:rsidRDefault="001471D3" w:rsidP="0010637D">
      <w:pPr>
        <w:rPr>
          <w:rStyle w:val="IntenseEmphasis"/>
          <w:lang w:val="ru-RU"/>
        </w:rPr>
      </w:pPr>
    </w:p>
    <w:p w14:paraId="47610231" w14:textId="77777777" w:rsidR="001471D3" w:rsidRPr="0099661C" w:rsidRDefault="007D25A2" w:rsidP="001471D3">
      <w:pPr>
        <w:pStyle w:val="Questions"/>
        <w:rPr>
          <w:rStyle w:val="IntenseEmphasis"/>
          <w:lang w:val="ru-RU"/>
        </w:rPr>
      </w:pPr>
      <w:r>
        <w:rPr>
          <w:lang w:val="ru-RU"/>
        </w:rPr>
        <w:t>7.1 Обслуживает ли программа детей до 3 лет? Да/Нет (если нет, опрос заканчивается)</w:t>
      </w:r>
    </w:p>
    <w:p w14:paraId="6F9DFA2C" w14:textId="77777777" w:rsidR="001471D3" w:rsidRDefault="007D25A2" w:rsidP="000C6949">
      <w:pPr>
        <w:pStyle w:val="BodyText"/>
        <w:numPr>
          <w:ilvl w:val="0"/>
          <w:numId w:val="9"/>
        </w:numPr>
        <w:ind w:right="576"/>
      </w:pPr>
      <w:proofErr w:type="gramStart"/>
      <w:r>
        <w:rPr>
          <w:lang w:val="ru-RU"/>
        </w:rPr>
        <w:t>Да</w:t>
      </w:r>
      <w:proofErr w:type="gramEnd"/>
      <w:r>
        <w:rPr>
          <w:lang w:val="ru-RU"/>
        </w:rPr>
        <w:t xml:space="preserve">   </w:t>
      </w:r>
      <w:r w:rsidRPr="001471D3">
        <w:rPr>
          <w:rStyle w:val="IntenseEmphasis"/>
          <w:lang w:val="ru-RU"/>
        </w:rPr>
        <w:t>Перейдите к вопросу 7.2</w:t>
      </w:r>
    </w:p>
    <w:p w14:paraId="1A936B2A" w14:textId="77777777" w:rsidR="00EB4323" w:rsidRPr="001471D3" w:rsidRDefault="007D25A2" w:rsidP="000C6949">
      <w:pPr>
        <w:pStyle w:val="BodyText"/>
        <w:numPr>
          <w:ilvl w:val="0"/>
          <w:numId w:val="9"/>
        </w:numPr>
        <w:ind w:right="576"/>
        <w:rPr>
          <w:rStyle w:val="IntenseEmphasis"/>
          <w:b/>
          <w:i w:val="0"/>
          <w:iCs w:val="0"/>
          <w:color w:val="auto"/>
        </w:rPr>
      </w:pPr>
      <w:r>
        <w:rPr>
          <w:lang w:val="ru-RU"/>
        </w:rPr>
        <w:t xml:space="preserve">Нет    </w:t>
      </w:r>
      <w:r w:rsidRPr="001471D3">
        <w:rPr>
          <w:rStyle w:val="IntenseEmphasis"/>
          <w:lang w:val="ru-RU"/>
        </w:rPr>
        <w:t>Опрос завершен! Благодарим Вас.</w:t>
      </w:r>
    </w:p>
    <w:p w14:paraId="2482E36E" w14:textId="77777777" w:rsidR="001471D3" w:rsidRDefault="001471D3" w:rsidP="00066A0D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4C5BBD24" w14:textId="77777777" w:rsidR="000C35CB" w:rsidRPr="000C35CB" w:rsidRDefault="007D25A2" w:rsidP="000C35CB">
      <w:pPr>
        <w:pStyle w:val="BodyText"/>
        <w:ind w:right="576"/>
        <w:rPr>
          <w:b/>
        </w:rPr>
      </w:pPr>
      <w:r w:rsidRPr="000C35CB">
        <w:rPr>
          <w:b/>
          <w:lang w:val="ru-RU"/>
        </w:rPr>
        <w:t>7.2 Предоставляются ли учебные материалы для семей по грудному вскармливанию?</w:t>
      </w:r>
    </w:p>
    <w:p w14:paraId="7673E12C" w14:textId="77777777" w:rsidR="0074567E" w:rsidRDefault="007D25A2" w:rsidP="000C6949">
      <w:pPr>
        <w:pStyle w:val="BodyText"/>
        <w:numPr>
          <w:ilvl w:val="0"/>
          <w:numId w:val="9"/>
        </w:numPr>
        <w:ind w:right="576"/>
      </w:pPr>
      <w:r>
        <w:rPr>
          <w:lang w:val="ru-RU"/>
        </w:rPr>
        <w:t xml:space="preserve">Да </w:t>
      </w:r>
    </w:p>
    <w:p w14:paraId="56923FAE" w14:textId="77777777" w:rsidR="0074567E" w:rsidRPr="0024351A" w:rsidRDefault="007D25A2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rPr>
          <w:lang w:val="ru-RU"/>
        </w:rPr>
        <w:t>Нет</w:t>
      </w:r>
    </w:p>
    <w:p w14:paraId="43A1E93A" w14:textId="77777777" w:rsidR="000C35CB" w:rsidRPr="008E0F65" w:rsidRDefault="000C35CB" w:rsidP="00066A0D">
      <w:pPr>
        <w:pStyle w:val="BodyText"/>
        <w:ind w:right="576"/>
        <w:rPr>
          <w:rStyle w:val="IntenseEmphasis"/>
          <w:i w:val="0"/>
          <w:iCs w:val="0"/>
          <w:color w:val="auto"/>
          <w:szCs w:val="24"/>
        </w:rPr>
      </w:pPr>
    </w:p>
    <w:p w14:paraId="357D28F1" w14:textId="77777777" w:rsidR="00B16AB4" w:rsidRPr="008E0F65" w:rsidRDefault="007D25A2" w:rsidP="0074567E">
      <w:pPr>
        <w:pStyle w:val="BodyText"/>
        <w:rPr>
          <w:rStyle w:val="IntenseEmphasis"/>
          <w:i w:val="0"/>
          <w:iCs w:val="0"/>
          <w:color w:val="auto"/>
          <w:szCs w:val="24"/>
        </w:rPr>
      </w:pPr>
      <w:r w:rsidRPr="008E0F65">
        <w:rPr>
          <w:rStyle w:val="IntenseEmphasis"/>
          <w:b/>
          <w:bCs/>
          <w:i w:val="0"/>
          <w:iCs w:val="0"/>
          <w:color w:val="auto"/>
          <w:szCs w:val="24"/>
          <w:lang w:val="ru-RU"/>
        </w:rPr>
        <w:t>7.3 Матерям предоставляется уютное и личное пространство в соответствии с программой по кормлению грудью или сцеживания грудного молока?</w:t>
      </w:r>
    </w:p>
    <w:p w14:paraId="1D987B59" w14:textId="77777777" w:rsidR="0074567E" w:rsidRDefault="007D25A2" w:rsidP="000C6949">
      <w:pPr>
        <w:pStyle w:val="BodyText"/>
        <w:numPr>
          <w:ilvl w:val="0"/>
          <w:numId w:val="9"/>
        </w:numPr>
        <w:ind w:right="576"/>
      </w:pPr>
      <w:r>
        <w:rPr>
          <w:lang w:val="ru-RU"/>
        </w:rPr>
        <w:t xml:space="preserve">Да </w:t>
      </w:r>
    </w:p>
    <w:p w14:paraId="7DC0B7FB" w14:textId="77777777" w:rsidR="00B16AB4" w:rsidRPr="0074567E" w:rsidRDefault="007D25A2" w:rsidP="000C6949">
      <w:pPr>
        <w:pStyle w:val="BodyText"/>
        <w:numPr>
          <w:ilvl w:val="0"/>
          <w:numId w:val="9"/>
        </w:numPr>
        <w:ind w:right="576"/>
        <w:rPr>
          <w:rStyle w:val="IntenseEmphasis"/>
          <w:b/>
          <w:i w:val="0"/>
          <w:iCs w:val="0"/>
          <w:color w:val="auto"/>
        </w:rPr>
      </w:pPr>
      <w:r>
        <w:rPr>
          <w:lang w:val="ru-RU"/>
        </w:rPr>
        <w:t>Нет</w:t>
      </w:r>
    </w:p>
    <w:p w14:paraId="655F104B" w14:textId="77777777" w:rsidR="00B16AB4" w:rsidRPr="008E0F65" w:rsidRDefault="00B16AB4" w:rsidP="00066A0D">
      <w:pPr>
        <w:pStyle w:val="BodyText"/>
        <w:ind w:right="576"/>
        <w:rPr>
          <w:rStyle w:val="IntenseEmphasis"/>
          <w:i w:val="0"/>
          <w:iCs w:val="0"/>
          <w:color w:val="auto"/>
          <w:szCs w:val="24"/>
        </w:rPr>
      </w:pPr>
    </w:p>
    <w:p w14:paraId="0B00EDAF" w14:textId="77777777" w:rsidR="0074567E" w:rsidRPr="0074567E" w:rsidRDefault="007D25A2" w:rsidP="0074567E">
      <w:pPr>
        <w:pStyle w:val="BodyText"/>
        <w:ind w:right="576"/>
        <w:rPr>
          <w:b/>
          <w:szCs w:val="24"/>
        </w:rPr>
      </w:pPr>
      <w:r w:rsidRPr="008E0F65">
        <w:rPr>
          <w:rStyle w:val="IntenseEmphasis"/>
          <w:b/>
          <w:bCs/>
          <w:i w:val="0"/>
          <w:iCs w:val="0"/>
          <w:color w:val="auto"/>
          <w:szCs w:val="24"/>
          <w:lang w:val="ru-RU"/>
        </w:rPr>
        <w:t>7.4 В холодильнике и (или) морозильной камере предусмотрено специальное место для хранения сцеженного грудного молока?</w:t>
      </w:r>
    </w:p>
    <w:p w14:paraId="3DAAFD49" w14:textId="77777777" w:rsidR="0074567E" w:rsidRPr="0074567E" w:rsidRDefault="007D25A2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rPr>
          <w:bCs/>
          <w:lang w:val="ru-RU"/>
        </w:rPr>
        <w:t>Да</w:t>
      </w:r>
    </w:p>
    <w:p w14:paraId="63C3A186" w14:textId="77777777" w:rsidR="00B16AB4" w:rsidRPr="0074567E" w:rsidRDefault="007D25A2" w:rsidP="000C6949">
      <w:pPr>
        <w:pStyle w:val="BodyText"/>
        <w:numPr>
          <w:ilvl w:val="0"/>
          <w:numId w:val="9"/>
        </w:numPr>
        <w:ind w:right="576"/>
        <w:rPr>
          <w:b/>
        </w:rPr>
      </w:pPr>
      <w:r>
        <w:rPr>
          <w:lang w:val="ru-RU"/>
        </w:rPr>
        <w:t>Нет</w:t>
      </w:r>
    </w:p>
    <w:p w14:paraId="631880DF" w14:textId="77777777" w:rsidR="0024351A" w:rsidRDefault="0024351A" w:rsidP="0024351A">
      <w:pPr>
        <w:pStyle w:val="BodyText"/>
        <w:ind w:right="576"/>
        <w:rPr>
          <w:bCs/>
          <w:szCs w:val="24"/>
        </w:rPr>
      </w:pPr>
    </w:p>
    <w:p w14:paraId="3E14DA21" w14:textId="77777777" w:rsidR="0024351A" w:rsidRDefault="007D25A2" w:rsidP="0024351A">
      <w:pPr>
        <w:pStyle w:val="BodyText"/>
        <w:ind w:right="576"/>
        <w:rPr>
          <w:b/>
        </w:rPr>
      </w:pPr>
      <w:r w:rsidRPr="0024351A">
        <w:rPr>
          <w:b/>
          <w:szCs w:val="24"/>
          <w:lang w:val="ru-RU"/>
        </w:rPr>
        <w:t xml:space="preserve">7.5 Персонал участвует в обучении способам поддержки родителей, кормящих грудью. </w:t>
      </w:r>
    </w:p>
    <w:p w14:paraId="41010C24" w14:textId="77777777" w:rsidR="0074567E" w:rsidRDefault="007D25A2" w:rsidP="000C6949">
      <w:pPr>
        <w:pStyle w:val="BodyText"/>
        <w:numPr>
          <w:ilvl w:val="0"/>
          <w:numId w:val="9"/>
        </w:numPr>
        <w:ind w:right="576"/>
      </w:pPr>
      <w:r>
        <w:rPr>
          <w:lang w:val="ru-RU"/>
        </w:rPr>
        <w:t>Более 1 раза в год</w:t>
      </w:r>
    </w:p>
    <w:p w14:paraId="603B86FC" w14:textId="77777777" w:rsidR="0074567E" w:rsidRDefault="007D25A2" w:rsidP="000C6949">
      <w:pPr>
        <w:pStyle w:val="BodyText"/>
        <w:numPr>
          <w:ilvl w:val="0"/>
          <w:numId w:val="9"/>
        </w:numPr>
        <w:ind w:right="576"/>
      </w:pPr>
      <w:r>
        <w:rPr>
          <w:lang w:val="ru-RU"/>
        </w:rPr>
        <w:t>1 раз в год</w:t>
      </w:r>
    </w:p>
    <w:p w14:paraId="66B65D71" w14:textId="77777777" w:rsidR="0024351A" w:rsidRPr="0074567E" w:rsidRDefault="007D25A2" w:rsidP="000C6949">
      <w:pPr>
        <w:pStyle w:val="BodyText"/>
        <w:numPr>
          <w:ilvl w:val="0"/>
          <w:numId w:val="9"/>
        </w:numPr>
        <w:ind w:right="576"/>
      </w:pPr>
      <w:r>
        <w:rPr>
          <w:lang w:val="ru-RU"/>
        </w:rPr>
        <w:t xml:space="preserve">Менее 1 раза в год </w:t>
      </w:r>
    </w:p>
    <w:p w14:paraId="7D2BA777" w14:textId="77777777" w:rsidR="0024351A" w:rsidRDefault="0024351A" w:rsidP="0024351A">
      <w:pPr>
        <w:pStyle w:val="BodyText"/>
        <w:ind w:right="576"/>
      </w:pPr>
    </w:p>
    <w:p w14:paraId="098BCA26" w14:textId="23BCA0C4" w:rsidR="00A16766" w:rsidRPr="00724CAE" w:rsidRDefault="007D25A2" w:rsidP="00A16766">
      <w:pPr>
        <w:rPr>
          <w:b/>
        </w:rPr>
      </w:pPr>
      <w:proofErr w:type="gramStart"/>
      <w:r>
        <w:rPr>
          <w:b/>
          <w:lang w:val="ru-RU"/>
        </w:rPr>
        <w:t xml:space="preserve">7.6 </w:t>
      </w:r>
      <w:r w:rsidR="0099661C" w:rsidRPr="00E16D04">
        <w:rPr>
          <w:b/>
        </w:rPr>
        <w:t xml:space="preserve"> </w:t>
      </w:r>
      <w:proofErr w:type="spellStart"/>
      <w:r w:rsidR="00A16766" w:rsidRPr="00724CAE">
        <w:rPr>
          <w:b/>
        </w:rPr>
        <w:t>Повлияли</w:t>
      </w:r>
      <w:proofErr w:type="spellEnd"/>
      <w:proofErr w:type="gram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на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какие-либо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политики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или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практики</w:t>
      </w:r>
      <w:proofErr w:type="spellEnd"/>
      <w:r w:rsidR="00A16766" w:rsidRPr="00724CAE">
        <w:rPr>
          <w:b/>
        </w:rPr>
        <w:t xml:space="preserve">, </w:t>
      </w:r>
      <w:proofErr w:type="spellStart"/>
      <w:r w:rsidR="00A16766" w:rsidRPr="00724CAE">
        <w:rPr>
          <w:b/>
        </w:rPr>
        <w:t>изложенные</w:t>
      </w:r>
      <w:proofErr w:type="spellEnd"/>
      <w:r w:rsidR="00A16766" w:rsidRPr="00724CAE">
        <w:rPr>
          <w:b/>
        </w:rPr>
        <w:t xml:space="preserve"> в </w:t>
      </w:r>
      <w:proofErr w:type="spellStart"/>
      <w:r w:rsidR="00A16766" w:rsidRPr="00724CAE">
        <w:rPr>
          <w:b/>
        </w:rPr>
        <w:t>разделе</w:t>
      </w:r>
      <w:proofErr w:type="spellEnd"/>
      <w:r w:rsidR="00A16766" w:rsidRPr="00724CAE">
        <w:rPr>
          <w:b/>
        </w:rPr>
        <w:t xml:space="preserve"> 7, </w:t>
      </w:r>
      <w:proofErr w:type="spellStart"/>
      <w:r w:rsidR="00A16766" w:rsidRPr="00724CAE">
        <w:rPr>
          <w:b/>
        </w:rPr>
        <w:t>следующие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незапланированные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или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непредвиденные</w:t>
      </w:r>
      <w:proofErr w:type="spellEnd"/>
      <w:r w:rsidR="00A16766" w:rsidRPr="00724CAE">
        <w:rPr>
          <w:b/>
        </w:rPr>
        <w:t xml:space="preserve"> </w:t>
      </w:r>
      <w:proofErr w:type="spellStart"/>
      <w:r w:rsidR="00A16766" w:rsidRPr="00724CAE">
        <w:rPr>
          <w:b/>
        </w:rPr>
        <w:t>обстоятельства</w:t>
      </w:r>
      <w:proofErr w:type="spellEnd"/>
      <w:r w:rsidR="00A16766" w:rsidRPr="00724CAE">
        <w:rPr>
          <w:b/>
        </w:rPr>
        <w:t>?</w:t>
      </w:r>
    </w:p>
    <w:p w14:paraId="52D6D42B" w14:textId="77777777" w:rsidR="00A16766" w:rsidRPr="00724CAE" w:rsidRDefault="00A16766" w:rsidP="00A16766">
      <w:pPr>
        <w:rPr>
          <w:i/>
          <w:color w:val="538135" w:themeColor="accent6" w:themeShade="BF"/>
        </w:rPr>
      </w:pPr>
      <w:proofErr w:type="spellStart"/>
      <w:r w:rsidRPr="00724CAE">
        <w:rPr>
          <w:i/>
          <w:color w:val="538135" w:themeColor="accent6" w:themeShade="BF"/>
        </w:rPr>
        <w:t>Отметьте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все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подходящие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обстоятельства</w:t>
      </w:r>
      <w:proofErr w:type="spellEnd"/>
      <w:r w:rsidRPr="00724CAE">
        <w:rPr>
          <w:i/>
          <w:color w:val="538135" w:themeColor="accent6" w:themeShade="BF"/>
        </w:rPr>
        <w:t>.</w:t>
      </w:r>
    </w:p>
    <w:p w14:paraId="16965096" w14:textId="77777777" w:rsidR="00A16766" w:rsidRPr="00724CAE" w:rsidRDefault="00A16766" w:rsidP="00A16766">
      <w:r w:rsidRPr="00724CAE">
        <w:t>□</w:t>
      </w:r>
      <w:proofErr w:type="spellStart"/>
      <w:r w:rsidRPr="00724CAE">
        <w:t>Чрезвычайная</w:t>
      </w:r>
      <w:proofErr w:type="spellEnd"/>
      <w:r w:rsidRPr="00724CAE">
        <w:t xml:space="preserve"> </w:t>
      </w:r>
      <w:proofErr w:type="spellStart"/>
      <w:r w:rsidRPr="00724CAE">
        <w:t>ситуация</w:t>
      </w:r>
      <w:proofErr w:type="spellEnd"/>
      <w:r w:rsidRPr="00724CAE">
        <w:t xml:space="preserve">, </w:t>
      </w:r>
      <w:proofErr w:type="spellStart"/>
      <w:r w:rsidRPr="00724CAE">
        <w:t>связанная</w:t>
      </w:r>
      <w:proofErr w:type="spellEnd"/>
      <w:r w:rsidRPr="00724CAE">
        <w:t xml:space="preserve"> </w:t>
      </w:r>
      <w:proofErr w:type="spellStart"/>
      <w:r w:rsidRPr="00724CAE">
        <w:t>со</w:t>
      </w:r>
      <w:proofErr w:type="spellEnd"/>
      <w:r w:rsidRPr="00724CAE">
        <w:t xml:space="preserve"> </w:t>
      </w:r>
      <w:proofErr w:type="spellStart"/>
      <w:r w:rsidRPr="00724CAE">
        <w:t>здоровьем</w:t>
      </w:r>
      <w:proofErr w:type="spellEnd"/>
      <w:r w:rsidRPr="00724CAE">
        <w:t xml:space="preserve"> </w:t>
      </w:r>
      <w:proofErr w:type="spellStart"/>
      <w:r w:rsidRPr="00724CAE">
        <w:t>или</w:t>
      </w:r>
      <w:proofErr w:type="spellEnd"/>
      <w:r w:rsidRPr="00724CAE">
        <w:t xml:space="preserve"> </w:t>
      </w:r>
      <w:proofErr w:type="spellStart"/>
      <w:r w:rsidRPr="00724CAE">
        <w:t>безопасностью</w:t>
      </w:r>
      <w:proofErr w:type="spellEnd"/>
      <w:r w:rsidRPr="00724CAE">
        <w:t xml:space="preserve">. 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 xml:space="preserve">: </w:t>
      </w:r>
      <w:r w:rsidRPr="00724CAE">
        <w:t>_______________________</w:t>
      </w:r>
    </w:p>
    <w:p w14:paraId="1F9E519A" w14:textId="77777777" w:rsidR="00A16766" w:rsidRPr="00724CAE" w:rsidRDefault="00A16766" w:rsidP="00A16766">
      <w:r w:rsidRPr="00724CAE">
        <w:t>□</w:t>
      </w:r>
      <w:proofErr w:type="spellStart"/>
      <w:r w:rsidRPr="00724CAE">
        <w:t>Лесной</w:t>
      </w:r>
      <w:proofErr w:type="spellEnd"/>
      <w:r w:rsidRPr="00724CAE">
        <w:t xml:space="preserve"> </w:t>
      </w:r>
      <w:proofErr w:type="spellStart"/>
      <w:r w:rsidRPr="00724CAE">
        <w:t>пожар</w:t>
      </w:r>
      <w:proofErr w:type="spellEnd"/>
      <w:r w:rsidRPr="00724CAE">
        <w:t xml:space="preserve">.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>:</w:t>
      </w:r>
      <w:r w:rsidRPr="00724CAE">
        <w:rPr>
          <w:color w:val="538135" w:themeColor="accent6" w:themeShade="BF"/>
        </w:rPr>
        <w:t xml:space="preserve"> </w:t>
      </w:r>
      <w:r w:rsidRPr="00724CAE">
        <w:t>_______________________</w:t>
      </w:r>
    </w:p>
    <w:p w14:paraId="17AD42E3" w14:textId="77777777" w:rsidR="00A16766" w:rsidRPr="00724CAE" w:rsidRDefault="00A16766" w:rsidP="00A16766">
      <w:r w:rsidRPr="00724CAE">
        <w:t>□</w:t>
      </w:r>
      <w:proofErr w:type="spellStart"/>
      <w:r w:rsidRPr="00724CAE">
        <w:t>Изменение</w:t>
      </w:r>
      <w:proofErr w:type="spellEnd"/>
      <w:r w:rsidRPr="00724CAE">
        <w:t xml:space="preserve"> </w:t>
      </w:r>
      <w:proofErr w:type="spellStart"/>
      <w:r w:rsidRPr="00724CAE">
        <w:t>финансирования</w:t>
      </w:r>
      <w:proofErr w:type="spellEnd"/>
      <w:r w:rsidRPr="00724CAE">
        <w:t xml:space="preserve"> (</w:t>
      </w:r>
      <w:proofErr w:type="spellStart"/>
      <w:r w:rsidRPr="00724CAE">
        <w:t>суммы</w:t>
      </w:r>
      <w:proofErr w:type="spellEnd"/>
      <w:r w:rsidRPr="00724CAE">
        <w:t xml:space="preserve"> </w:t>
      </w:r>
      <w:proofErr w:type="spellStart"/>
      <w:r w:rsidRPr="00724CAE">
        <w:t>или</w:t>
      </w:r>
      <w:proofErr w:type="spellEnd"/>
      <w:r w:rsidRPr="00724CAE">
        <w:t xml:space="preserve"> </w:t>
      </w:r>
      <w:proofErr w:type="spellStart"/>
      <w:r w:rsidRPr="00724CAE">
        <w:t>приоритета</w:t>
      </w:r>
      <w:proofErr w:type="spellEnd"/>
      <w:r w:rsidRPr="00724CAE">
        <w:t xml:space="preserve">).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>:</w:t>
      </w:r>
      <w:r w:rsidRPr="00724CAE">
        <w:rPr>
          <w:color w:val="538135" w:themeColor="accent6" w:themeShade="BF"/>
        </w:rPr>
        <w:t xml:space="preserve"> </w:t>
      </w:r>
      <w:r w:rsidRPr="00724CAE">
        <w:t>_______________________</w:t>
      </w:r>
    </w:p>
    <w:p w14:paraId="6CEBABF2" w14:textId="77777777" w:rsidR="00A16766" w:rsidRPr="00724CAE" w:rsidRDefault="00A16766" w:rsidP="00A16766">
      <w:r w:rsidRPr="00724CAE">
        <w:t>□</w:t>
      </w:r>
      <w:proofErr w:type="spellStart"/>
      <w:r w:rsidRPr="00724CAE">
        <w:t>Другие</w:t>
      </w:r>
      <w:proofErr w:type="spellEnd"/>
      <w:r w:rsidRPr="00724CAE">
        <w:t xml:space="preserve"> </w:t>
      </w:r>
      <w:proofErr w:type="spellStart"/>
      <w:r w:rsidRPr="00724CAE">
        <w:t>непредвиденные</w:t>
      </w:r>
      <w:proofErr w:type="spellEnd"/>
      <w:r w:rsidRPr="00724CAE">
        <w:t xml:space="preserve"> </w:t>
      </w:r>
      <w:proofErr w:type="spellStart"/>
      <w:r w:rsidRPr="00724CAE">
        <w:t>обстоятельства</w:t>
      </w:r>
      <w:proofErr w:type="spellEnd"/>
      <w:r w:rsidRPr="00724CAE">
        <w:t xml:space="preserve">. </w:t>
      </w:r>
      <w:proofErr w:type="spellStart"/>
      <w:r w:rsidRPr="00724CAE">
        <w:rPr>
          <w:i/>
          <w:color w:val="538135" w:themeColor="accent6" w:themeShade="BF"/>
        </w:rPr>
        <w:t>Пожалуйста</w:t>
      </w:r>
      <w:proofErr w:type="spellEnd"/>
      <w:r w:rsidRPr="00724CAE">
        <w:rPr>
          <w:i/>
          <w:color w:val="538135" w:themeColor="accent6" w:themeShade="BF"/>
        </w:rPr>
        <w:t xml:space="preserve"> </w:t>
      </w:r>
      <w:proofErr w:type="spellStart"/>
      <w:r w:rsidRPr="00724CAE">
        <w:rPr>
          <w:i/>
          <w:color w:val="538135" w:themeColor="accent6" w:themeShade="BF"/>
        </w:rPr>
        <w:t>объясните</w:t>
      </w:r>
      <w:proofErr w:type="spellEnd"/>
      <w:r w:rsidRPr="00724CAE">
        <w:rPr>
          <w:i/>
          <w:color w:val="538135" w:themeColor="accent6" w:themeShade="BF"/>
        </w:rPr>
        <w:t>:</w:t>
      </w:r>
      <w:r w:rsidRPr="00724CAE">
        <w:rPr>
          <w:color w:val="538135" w:themeColor="accent6" w:themeShade="BF"/>
        </w:rPr>
        <w:t xml:space="preserve"> </w:t>
      </w:r>
      <w:r w:rsidRPr="00724CAE">
        <w:t>_______________________</w:t>
      </w:r>
    </w:p>
    <w:p w14:paraId="0614FA6B" w14:textId="77777777" w:rsidR="00A16766" w:rsidRDefault="00A16766" w:rsidP="00A16766">
      <w:pPr>
        <w:rPr>
          <w:b/>
          <w:bCs/>
          <w:sz w:val="24"/>
          <w:szCs w:val="24"/>
        </w:rPr>
      </w:pPr>
    </w:p>
    <w:p w14:paraId="1FC63B1B" w14:textId="69C001E1" w:rsidR="0073675E" w:rsidRPr="0073675E" w:rsidRDefault="007D25A2" w:rsidP="00A1676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3675E">
        <w:rPr>
          <w:b/>
          <w:bCs/>
          <w:sz w:val="24"/>
          <w:szCs w:val="24"/>
          <w:lang w:val="ru-RU"/>
        </w:rPr>
        <w:t>7.7 Комментарии к Разделу 7: Поддержка грудного вскармливания</w:t>
      </w:r>
    </w:p>
    <w:p w14:paraId="12D62B4A" w14:textId="77777777" w:rsidR="0073675E" w:rsidRPr="00236DBB" w:rsidRDefault="007D25A2" w:rsidP="0073675E">
      <w:pPr>
        <w:rPr>
          <w:rStyle w:val="IntenseEmphasis"/>
        </w:rPr>
      </w:pPr>
      <w:r w:rsidRPr="0073675E">
        <w:rPr>
          <w:rStyle w:val="IntenseEmphasis"/>
          <w:szCs w:val="24"/>
          <w:lang w:val="ru-RU"/>
        </w:rPr>
        <w:t>Добавьте любые примечания или наблюдения — подробный ответ на вопрос или дополнительные практики, которые не указаны в этой анкете.</w:t>
      </w:r>
    </w:p>
    <w:p w14:paraId="7AA13D8F" w14:textId="77777777" w:rsidR="0073675E" w:rsidRDefault="007D25A2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14:paraId="6A4DD089" w14:textId="77777777" w:rsidR="0073675E" w:rsidRDefault="007D25A2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14:paraId="0507D733" w14:textId="3DCEF165" w:rsidR="004A30AA" w:rsidRPr="00A76BF9" w:rsidRDefault="004A30AA" w:rsidP="0077141A">
      <w:pPr>
        <w:ind w:left="288" w:hanging="288"/>
      </w:pPr>
    </w:p>
    <w:sectPr w:rsidR="004A30AA" w:rsidRPr="00A76BF9" w:rsidSect="00696263">
      <w:footerReference w:type="default" r:id="rId32"/>
      <w:headerReference w:type="first" r:id="rId3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13B1E" w14:textId="77777777" w:rsidR="008C78DC" w:rsidRDefault="008C78DC">
      <w:r>
        <w:separator/>
      </w:r>
    </w:p>
  </w:endnote>
  <w:endnote w:type="continuationSeparator" w:id="0">
    <w:p w14:paraId="23B4AD86" w14:textId="77777777" w:rsidR="008C78DC" w:rsidRDefault="008C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57D4F" w14:textId="77777777" w:rsidR="00A16766" w:rsidRDefault="00A16766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8906C" w14:textId="2A503D6F" w:rsidR="00A35154" w:rsidRDefault="007D25A2">
    <w:pPr>
      <w:pStyle w:val="Footer"/>
    </w:pPr>
    <w:r>
      <w:rPr>
        <w:noProof/>
        <w:lang w:val="ru-RU"/>
      </w:rPr>
      <w:t>УДМЛ АОО: Раздел 7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lang w:val="ru-RU"/>
      </w:rPr>
      <w:instrText xml:space="preserve"> PAGE   \* MERGEFORMAT </w:instrText>
    </w:r>
    <w:r>
      <w:rPr>
        <w:noProof/>
      </w:rPr>
      <w:fldChar w:fldCharType="separate"/>
    </w:r>
    <w:r w:rsidR="00FC3C65">
      <w:rPr>
        <w:noProof/>
        <w:lang w:val="ru-RU"/>
      </w:rPr>
      <w:t>- 23 -</w:t>
    </w:r>
    <w:r>
      <w:rPr>
        <w:noProof/>
      </w:rPr>
      <w:fldChar w:fldCharType="end"/>
    </w:r>
    <w:r>
      <w:ptab w:relativeTo="margin" w:alignment="right" w:leader="none"/>
    </w:r>
    <w:r>
      <w:rPr>
        <w:noProof/>
        <w:lang w:val="ru-RU"/>
      </w:rPr>
      <w:t>Изменено </w:t>
    </w:r>
    <w:r w:rsidR="003770E1">
      <w:rPr>
        <w:noProof/>
      </w:rPr>
      <w:t>6</w:t>
    </w:r>
    <w:r w:rsidR="00D30127">
      <w:rPr>
        <w:noProof/>
        <w:lang w:val="ru-RU"/>
      </w:rPr>
      <w:t>.</w:t>
    </w:r>
    <w:r w:rsidR="00D30127">
      <w:rPr>
        <w:noProof/>
      </w:rPr>
      <w:t>17</w:t>
    </w:r>
    <w:r w:rsidR="00D30127">
      <w:rPr>
        <w:noProof/>
        <w:lang w:val="ru-RU"/>
      </w:rPr>
      <w:t>.202</w:t>
    </w:r>
    <w:r w:rsidR="00A16766">
      <w:rPr>
        <w:noProof/>
      </w:rPr>
      <w:t>5</w:t>
    </w:r>
    <w:r>
      <w:rPr>
        <w:noProof/>
        <w:lang w:val="ru-RU"/>
      </w:rPr>
      <w:t> 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08B97" w14:textId="7FF6E955" w:rsidR="00A35154" w:rsidRDefault="2E95C862">
    <w:pPr>
      <w:pStyle w:val="Footer"/>
    </w:pPr>
    <w:r>
      <w:rPr>
        <w:noProof/>
        <w:lang w:val="ru-RU"/>
      </w:rPr>
      <w:t>Анкета для начальной школы</w:t>
    </w:r>
    <w:r w:rsidR="00A16766">
      <w:tab/>
    </w:r>
    <w:r w:rsidR="007D25A2" w:rsidRPr="2E95C862">
      <w:rPr>
        <w:noProof/>
        <w:lang w:val="ru-RU"/>
      </w:rPr>
      <w:fldChar w:fldCharType="begin"/>
    </w:r>
    <w:r w:rsidR="007D25A2">
      <w:rPr>
        <w:noProof/>
        <w:lang w:val="ru-RU"/>
      </w:rPr>
      <w:instrText xml:space="preserve"> PAGE   \* MERGEFORMAT </w:instrText>
    </w:r>
    <w:r w:rsidR="007D25A2" w:rsidRPr="2E95C862">
      <w:rPr>
        <w:noProof/>
      </w:rPr>
      <w:fldChar w:fldCharType="separate"/>
    </w:r>
    <w:r>
      <w:rPr>
        <w:noProof/>
        <w:lang w:val="ru-RU"/>
      </w:rPr>
      <w:t>- 4 -</w:t>
    </w:r>
    <w:r w:rsidR="007D25A2" w:rsidRPr="2E95C862">
      <w:rPr>
        <w:noProof/>
        <w:lang w:val="ru-RU"/>
      </w:rPr>
      <w:fldChar w:fldCharType="end"/>
    </w:r>
    <w:r w:rsidR="00A16766">
      <w:rPr>
        <w:noProof/>
      </w:rPr>
      <w:tab/>
    </w:r>
    <w:r>
      <w:rPr>
        <w:noProof/>
        <w:lang w:val="ru-RU"/>
      </w:rPr>
      <w:t xml:space="preserve">Изменено </w:t>
    </w:r>
    <w:r w:rsidR="0099661C">
      <w:rPr>
        <w:noProof/>
      </w:rPr>
      <w:t>0</w:t>
    </w:r>
    <w:r w:rsidR="00A16766">
      <w:rPr>
        <w:noProof/>
      </w:rPr>
      <w:t>7</w:t>
    </w:r>
    <w:r w:rsidRPr="2E95C862">
      <w:rPr>
        <w:noProof/>
        <w:lang w:val="ru-RU"/>
      </w:rPr>
      <w:t>.</w:t>
    </w:r>
    <w:r w:rsidR="00A16766">
      <w:rPr>
        <w:noProof/>
      </w:rPr>
      <w:t>0</w:t>
    </w:r>
    <w:r w:rsidR="0099661C">
      <w:rPr>
        <w:noProof/>
      </w:rPr>
      <w:t>1</w:t>
    </w:r>
    <w:r w:rsidRPr="2E95C862">
      <w:rPr>
        <w:noProof/>
        <w:lang w:val="ru-RU"/>
      </w:rPr>
      <w:t>.202</w:t>
    </w:r>
    <w:r w:rsidR="00A16766">
      <w:rPr>
        <w:noProof/>
      </w:rPr>
      <w:t>5</w:t>
    </w:r>
    <w:r>
      <w:rPr>
        <w:noProof/>
        <w:lang w:val="ru-RU"/>
      </w:rPr>
      <w:t> 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1C678" w14:textId="77777777" w:rsidR="00A16766" w:rsidRDefault="00A1676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4C88" w14:textId="08E25ABA" w:rsidR="00A35154" w:rsidRDefault="2E95C862">
    <w:pPr>
      <w:pStyle w:val="Footer"/>
    </w:pPr>
    <w:r>
      <w:rPr>
        <w:noProof/>
        <w:lang w:val="ru-RU"/>
      </w:rPr>
      <w:t xml:space="preserve">УДМЛ АОО: Раздел 1 </w:t>
    </w:r>
    <w:r w:rsidR="007D25A2">
      <w:ptab w:relativeTo="margin" w:alignment="center" w:leader="none"/>
    </w:r>
    <w:r w:rsidR="007D25A2" w:rsidRPr="2E95C862">
      <w:rPr>
        <w:noProof/>
        <w:lang w:val="ru-RU"/>
      </w:rPr>
      <w:fldChar w:fldCharType="begin"/>
    </w:r>
    <w:r w:rsidR="007D25A2">
      <w:rPr>
        <w:noProof/>
        <w:lang w:val="ru-RU"/>
      </w:rPr>
      <w:instrText xml:space="preserve"> PAGE   \* MERGEFORMAT </w:instrText>
    </w:r>
    <w:r w:rsidR="007D25A2" w:rsidRPr="2E95C862">
      <w:rPr>
        <w:noProof/>
      </w:rPr>
      <w:fldChar w:fldCharType="separate"/>
    </w:r>
    <w:r>
      <w:rPr>
        <w:noProof/>
        <w:lang w:val="ru-RU"/>
      </w:rPr>
      <w:t>- 6 -</w:t>
    </w:r>
    <w:r w:rsidR="007D25A2" w:rsidRPr="2E95C862">
      <w:rPr>
        <w:noProof/>
        <w:lang w:val="ru-RU"/>
      </w:rPr>
      <w:fldChar w:fldCharType="end"/>
    </w:r>
    <w:r w:rsidR="007D25A2">
      <w:ptab w:relativeTo="margin" w:alignment="right" w:leader="none"/>
    </w:r>
    <w:r>
      <w:rPr>
        <w:noProof/>
        <w:lang w:val="ru-RU"/>
      </w:rPr>
      <w:t>Изменено </w:t>
    </w:r>
    <w:r w:rsidR="003770E1">
      <w:rPr>
        <w:noProof/>
      </w:rPr>
      <w:t>6</w:t>
    </w:r>
    <w:r w:rsidR="00D30127">
      <w:rPr>
        <w:noProof/>
        <w:lang w:val="ru-RU"/>
      </w:rPr>
      <w:t>.</w:t>
    </w:r>
    <w:r w:rsidR="00D30127">
      <w:rPr>
        <w:noProof/>
      </w:rPr>
      <w:t>17</w:t>
    </w:r>
    <w:r w:rsidR="00D30127">
      <w:rPr>
        <w:noProof/>
        <w:lang w:val="ru-RU"/>
      </w:rPr>
      <w:t>.202</w:t>
    </w:r>
    <w:r w:rsidR="00A16766">
      <w:rPr>
        <w:noProof/>
      </w:rPr>
      <w:t>5</w:t>
    </w:r>
    <w:r w:rsidR="00D30127">
      <w:rPr>
        <w:noProof/>
        <w:lang w:val="ru-RU"/>
      </w:rPr>
      <w:t> </w:t>
    </w:r>
    <w:r>
      <w:rPr>
        <w:noProof/>
        <w:lang w:val="ru-RU"/>
      </w:rPr>
      <w:t>г.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6DBA" w14:textId="3A1F16AA" w:rsidR="00A35154" w:rsidRDefault="2E95C862">
    <w:pPr>
      <w:pStyle w:val="Footer"/>
    </w:pPr>
    <w:r>
      <w:rPr>
        <w:noProof/>
        <w:lang w:val="ru-RU"/>
      </w:rPr>
      <w:t xml:space="preserve">УДМЛ АОО: Раздел 2 </w:t>
    </w:r>
    <w:r w:rsidR="007D25A2">
      <w:ptab w:relativeTo="margin" w:alignment="center" w:leader="none"/>
    </w:r>
    <w:r w:rsidR="007D25A2" w:rsidRPr="2E95C862">
      <w:rPr>
        <w:noProof/>
        <w:lang w:val="ru-RU"/>
      </w:rPr>
      <w:fldChar w:fldCharType="begin"/>
    </w:r>
    <w:r w:rsidR="007D25A2">
      <w:rPr>
        <w:noProof/>
        <w:lang w:val="ru-RU"/>
      </w:rPr>
      <w:instrText xml:space="preserve"> PAGE   \* MERGEFORMAT </w:instrText>
    </w:r>
    <w:r w:rsidR="007D25A2" w:rsidRPr="2E95C862">
      <w:rPr>
        <w:noProof/>
      </w:rPr>
      <w:fldChar w:fldCharType="separate"/>
    </w:r>
    <w:r>
      <w:rPr>
        <w:noProof/>
        <w:lang w:val="ru-RU"/>
      </w:rPr>
      <w:t>- 9 -</w:t>
    </w:r>
    <w:r w:rsidR="007D25A2" w:rsidRPr="2E95C862">
      <w:rPr>
        <w:noProof/>
        <w:lang w:val="ru-RU"/>
      </w:rPr>
      <w:fldChar w:fldCharType="end"/>
    </w:r>
    <w:r w:rsidR="007D25A2">
      <w:ptab w:relativeTo="margin" w:alignment="right" w:leader="none"/>
    </w:r>
    <w:r>
      <w:rPr>
        <w:noProof/>
        <w:lang w:val="ru-RU"/>
      </w:rPr>
      <w:t>Изменено </w:t>
    </w:r>
    <w:r w:rsidR="003770E1">
      <w:rPr>
        <w:noProof/>
      </w:rPr>
      <w:t>6</w:t>
    </w:r>
    <w:r w:rsidR="00D30127">
      <w:rPr>
        <w:noProof/>
        <w:lang w:val="ru-RU"/>
      </w:rPr>
      <w:t>.</w:t>
    </w:r>
    <w:r w:rsidR="00D30127">
      <w:rPr>
        <w:noProof/>
      </w:rPr>
      <w:t>17</w:t>
    </w:r>
    <w:r w:rsidR="00D30127">
      <w:rPr>
        <w:noProof/>
        <w:lang w:val="ru-RU"/>
      </w:rPr>
      <w:t>.202</w:t>
    </w:r>
    <w:r w:rsidR="00A16766">
      <w:rPr>
        <w:noProof/>
      </w:rPr>
      <w:t>5</w:t>
    </w:r>
    <w:r w:rsidR="00D30127">
      <w:rPr>
        <w:noProof/>
        <w:lang w:val="ru-RU"/>
      </w:rPr>
      <w:t> </w:t>
    </w:r>
    <w:r>
      <w:rPr>
        <w:noProof/>
        <w:lang w:val="ru-RU"/>
      </w:rPr>
      <w:t> г.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33AA" w14:textId="7E7251E2" w:rsidR="00A35154" w:rsidRDefault="2E95C862">
    <w:pPr>
      <w:pStyle w:val="Footer"/>
    </w:pPr>
    <w:r>
      <w:rPr>
        <w:noProof/>
        <w:lang w:val="ru-RU"/>
      </w:rPr>
      <w:t xml:space="preserve">УДМЛ АОО: Раздел 3 </w:t>
    </w:r>
    <w:r w:rsidR="007D25A2">
      <w:ptab w:relativeTo="margin" w:alignment="center" w:leader="none"/>
    </w:r>
    <w:r w:rsidR="007D25A2" w:rsidRPr="2E95C862">
      <w:rPr>
        <w:noProof/>
        <w:lang w:val="ru-RU"/>
      </w:rPr>
      <w:fldChar w:fldCharType="begin"/>
    </w:r>
    <w:r w:rsidR="007D25A2">
      <w:rPr>
        <w:noProof/>
        <w:lang w:val="ru-RU"/>
      </w:rPr>
      <w:instrText xml:space="preserve"> PAGE   \* MERGEFORMAT </w:instrText>
    </w:r>
    <w:r w:rsidR="007D25A2" w:rsidRPr="2E95C862">
      <w:rPr>
        <w:noProof/>
      </w:rPr>
      <w:fldChar w:fldCharType="separate"/>
    </w:r>
    <w:r>
      <w:rPr>
        <w:noProof/>
        <w:lang w:val="ru-RU"/>
      </w:rPr>
      <w:t>- 12 -</w:t>
    </w:r>
    <w:r w:rsidR="007D25A2" w:rsidRPr="2E95C862">
      <w:rPr>
        <w:noProof/>
        <w:lang w:val="ru-RU"/>
      </w:rPr>
      <w:fldChar w:fldCharType="end"/>
    </w:r>
    <w:r w:rsidR="007D25A2">
      <w:ptab w:relativeTo="margin" w:alignment="right" w:leader="none"/>
    </w:r>
    <w:r>
      <w:rPr>
        <w:noProof/>
        <w:lang w:val="ru-RU"/>
      </w:rPr>
      <w:t>Изменено </w:t>
    </w:r>
    <w:r w:rsidR="003770E1">
      <w:rPr>
        <w:noProof/>
      </w:rPr>
      <w:t>6</w:t>
    </w:r>
    <w:r w:rsidR="00D30127">
      <w:rPr>
        <w:noProof/>
        <w:lang w:val="ru-RU"/>
      </w:rPr>
      <w:t>.</w:t>
    </w:r>
    <w:r w:rsidR="00D30127">
      <w:rPr>
        <w:noProof/>
      </w:rPr>
      <w:t>17</w:t>
    </w:r>
    <w:r w:rsidR="00D30127">
      <w:rPr>
        <w:noProof/>
        <w:lang w:val="ru-RU"/>
      </w:rPr>
      <w:t>.202</w:t>
    </w:r>
    <w:r w:rsidR="00A16766">
      <w:rPr>
        <w:noProof/>
      </w:rPr>
      <w:t>5</w:t>
    </w:r>
    <w:r>
      <w:rPr>
        <w:noProof/>
        <w:lang w:val="ru-RU"/>
      </w:rPr>
      <w:t> г.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FC71C" w14:textId="78D16C59" w:rsidR="00A35154" w:rsidRDefault="007D25A2">
    <w:pPr>
      <w:pStyle w:val="Footer"/>
    </w:pPr>
    <w:r>
      <w:rPr>
        <w:noProof/>
        <w:lang w:val="ru-RU"/>
      </w:rPr>
      <w:t xml:space="preserve">УДМЛ АОО: Раздел 4 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lang w:val="ru-RU"/>
      </w:rPr>
      <w:instrText xml:space="preserve"> PAGE   \* MERGEFORMAT </w:instrText>
    </w:r>
    <w:r>
      <w:rPr>
        <w:noProof/>
      </w:rPr>
      <w:fldChar w:fldCharType="separate"/>
    </w:r>
    <w:r w:rsidR="00FC3C65">
      <w:rPr>
        <w:noProof/>
        <w:lang w:val="ru-RU"/>
      </w:rPr>
      <w:t>- 15 -</w:t>
    </w:r>
    <w:r>
      <w:rPr>
        <w:noProof/>
      </w:rPr>
      <w:fldChar w:fldCharType="end"/>
    </w:r>
    <w:r>
      <w:ptab w:relativeTo="margin" w:alignment="right" w:leader="none"/>
    </w:r>
    <w:r>
      <w:rPr>
        <w:noProof/>
        <w:lang w:val="ru-RU"/>
      </w:rPr>
      <w:t>Изменено</w:t>
    </w:r>
    <w:r w:rsidR="00D30127">
      <w:rPr>
        <w:noProof/>
      </w:rPr>
      <w:t xml:space="preserve"> </w:t>
    </w:r>
    <w:r w:rsidR="003770E1">
      <w:rPr>
        <w:noProof/>
      </w:rPr>
      <w:t>6</w:t>
    </w:r>
    <w:r w:rsidR="00D30127">
      <w:rPr>
        <w:noProof/>
        <w:lang w:val="ru-RU"/>
      </w:rPr>
      <w:t>.</w:t>
    </w:r>
    <w:r w:rsidR="00D30127">
      <w:rPr>
        <w:noProof/>
      </w:rPr>
      <w:t>17</w:t>
    </w:r>
    <w:r w:rsidR="00D30127">
      <w:rPr>
        <w:noProof/>
        <w:lang w:val="ru-RU"/>
      </w:rPr>
      <w:t>.202</w:t>
    </w:r>
    <w:r w:rsidR="00A16766">
      <w:rPr>
        <w:noProof/>
      </w:rPr>
      <w:t>5</w:t>
    </w:r>
    <w:r>
      <w:rPr>
        <w:noProof/>
        <w:lang w:val="ru-RU"/>
      </w:rPr>
      <w:t> г.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71910" w14:textId="46747D15" w:rsidR="00A35154" w:rsidRDefault="007D25A2">
    <w:pPr>
      <w:pStyle w:val="Footer"/>
    </w:pPr>
    <w:r>
      <w:rPr>
        <w:noProof/>
        <w:lang w:val="ru-RU"/>
      </w:rPr>
      <w:t xml:space="preserve">УДМЛ АОО: Раздел 5 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lang w:val="ru-RU"/>
      </w:rPr>
      <w:instrText xml:space="preserve"> PAGE   \* MERGEFORMAT </w:instrText>
    </w:r>
    <w:r>
      <w:rPr>
        <w:noProof/>
      </w:rPr>
      <w:fldChar w:fldCharType="separate"/>
    </w:r>
    <w:r w:rsidR="00FC3C65">
      <w:rPr>
        <w:noProof/>
        <w:lang w:val="ru-RU"/>
      </w:rPr>
      <w:t>- 19 -</w:t>
    </w:r>
    <w:r>
      <w:rPr>
        <w:noProof/>
      </w:rPr>
      <w:fldChar w:fldCharType="end"/>
    </w:r>
    <w:r>
      <w:ptab w:relativeTo="margin" w:alignment="right" w:leader="none"/>
    </w:r>
    <w:r>
      <w:rPr>
        <w:noProof/>
        <w:lang w:val="ru-RU"/>
      </w:rPr>
      <w:t>Изменено </w:t>
    </w:r>
    <w:r w:rsidR="003770E1">
      <w:rPr>
        <w:noProof/>
      </w:rPr>
      <w:t>6</w:t>
    </w:r>
    <w:r w:rsidR="00D30127">
      <w:rPr>
        <w:noProof/>
        <w:lang w:val="ru-RU"/>
      </w:rPr>
      <w:t>.</w:t>
    </w:r>
    <w:r w:rsidR="00D30127">
      <w:rPr>
        <w:noProof/>
      </w:rPr>
      <w:t>17</w:t>
    </w:r>
    <w:r w:rsidR="00D30127">
      <w:rPr>
        <w:noProof/>
        <w:lang w:val="ru-RU"/>
      </w:rPr>
      <w:t>.202</w:t>
    </w:r>
    <w:r w:rsidR="00A16766">
      <w:rPr>
        <w:noProof/>
      </w:rPr>
      <w:t>5</w:t>
    </w:r>
    <w:r w:rsidR="00D30127">
      <w:rPr>
        <w:noProof/>
        <w:lang w:val="ru-RU"/>
      </w:rPr>
      <w:t> </w:t>
    </w:r>
    <w:r>
      <w:rPr>
        <w:noProof/>
        <w:lang w:val="ru-RU"/>
      </w:rPr>
      <w:t>г.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D661D" w14:textId="614343A4" w:rsidR="00A35154" w:rsidRDefault="007D25A2">
    <w:pPr>
      <w:pStyle w:val="Footer"/>
    </w:pPr>
    <w:r>
      <w:rPr>
        <w:noProof/>
        <w:lang w:val="ru-RU"/>
      </w:rPr>
      <w:t>УДМЛ АОО: Раздел 6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lang w:val="ru-RU"/>
      </w:rPr>
      <w:instrText xml:space="preserve"> PAGE   \* MERGEFORMAT </w:instrText>
    </w:r>
    <w:r>
      <w:rPr>
        <w:noProof/>
      </w:rPr>
      <w:fldChar w:fldCharType="separate"/>
    </w:r>
    <w:r w:rsidR="00FC3C65">
      <w:rPr>
        <w:noProof/>
        <w:lang w:val="ru-RU"/>
      </w:rPr>
      <w:t>- 21 -</w:t>
    </w:r>
    <w:r>
      <w:rPr>
        <w:noProof/>
      </w:rPr>
      <w:fldChar w:fldCharType="end"/>
    </w:r>
    <w:r>
      <w:ptab w:relativeTo="margin" w:alignment="right" w:leader="none"/>
    </w:r>
    <w:r>
      <w:rPr>
        <w:noProof/>
        <w:lang w:val="ru-RU"/>
      </w:rPr>
      <w:t xml:space="preserve"> Изменено </w:t>
    </w:r>
    <w:r w:rsidR="003770E1">
      <w:rPr>
        <w:noProof/>
      </w:rPr>
      <w:t>6.17.202</w:t>
    </w:r>
    <w:r w:rsidR="00A16766">
      <w:rPr>
        <w:noProof/>
      </w:rPr>
      <w:t>5</w:t>
    </w:r>
    <w:r>
      <w:rPr>
        <w:noProof/>
        <w:lang w:val="ru-RU"/>
      </w:rPr>
      <w:t> 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272F1" w14:textId="77777777" w:rsidR="008C78DC" w:rsidRDefault="008C78DC">
      <w:r>
        <w:separator/>
      </w:r>
    </w:p>
  </w:footnote>
  <w:footnote w:type="continuationSeparator" w:id="0">
    <w:p w14:paraId="7EE058E5" w14:textId="77777777" w:rsidR="008C78DC" w:rsidRDefault="008C7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87DCE" w14:textId="77777777" w:rsidR="00A16766" w:rsidRDefault="00A16766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E95C862" w14:paraId="438BE7F2" w14:textId="77777777" w:rsidTr="2E95C862">
      <w:tc>
        <w:tcPr>
          <w:tcW w:w="3360" w:type="dxa"/>
        </w:tcPr>
        <w:p w14:paraId="09977E9E" w14:textId="5B21E722" w:rsidR="2E95C862" w:rsidRDefault="2E95C862" w:rsidP="2E95C862">
          <w:pPr>
            <w:pStyle w:val="Header"/>
            <w:ind w:left="-115"/>
          </w:pPr>
        </w:p>
      </w:tc>
      <w:tc>
        <w:tcPr>
          <w:tcW w:w="3360" w:type="dxa"/>
        </w:tcPr>
        <w:p w14:paraId="2310BA78" w14:textId="4C1F5F5A" w:rsidR="2E95C862" w:rsidRDefault="2E95C862" w:rsidP="2E95C862">
          <w:pPr>
            <w:pStyle w:val="Header"/>
            <w:jc w:val="center"/>
          </w:pPr>
        </w:p>
      </w:tc>
      <w:tc>
        <w:tcPr>
          <w:tcW w:w="3360" w:type="dxa"/>
        </w:tcPr>
        <w:p w14:paraId="6B7F791E" w14:textId="34FC0BEF" w:rsidR="2E95C862" w:rsidRDefault="2E95C862" w:rsidP="2E95C862">
          <w:pPr>
            <w:pStyle w:val="Header"/>
            <w:ind w:right="-115"/>
            <w:jc w:val="right"/>
          </w:pPr>
        </w:p>
      </w:tc>
    </w:tr>
  </w:tbl>
  <w:p w14:paraId="1082D1F5" w14:textId="4276C71A" w:rsidR="2E95C862" w:rsidRDefault="2E95C862" w:rsidP="2E95C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6DB3" w14:textId="77777777" w:rsidR="00A16766" w:rsidRDefault="00A16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95C862" w14:paraId="7138E667" w14:textId="77777777" w:rsidTr="2E95C862">
      <w:tc>
        <w:tcPr>
          <w:tcW w:w="3120" w:type="dxa"/>
        </w:tcPr>
        <w:p w14:paraId="780D7DE7" w14:textId="3A472967" w:rsidR="2E95C862" w:rsidRDefault="2E95C862" w:rsidP="2E95C862">
          <w:pPr>
            <w:pStyle w:val="Header"/>
            <w:ind w:left="-115"/>
          </w:pPr>
        </w:p>
      </w:tc>
      <w:tc>
        <w:tcPr>
          <w:tcW w:w="3120" w:type="dxa"/>
        </w:tcPr>
        <w:p w14:paraId="2257E432" w14:textId="631C2383" w:rsidR="2E95C862" w:rsidRDefault="2E95C862" w:rsidP="2E95C862">
          <w:pPr>
            <w:pStyle w:val="Header"/>
            <w:jc w:val="center"/>
          </w:pPr>
        </w:p>
      </w:tc>
      <w:tc>
        <w:tcPr>
          <w:tcW w:w="3120" w:type="dxa"/>
        </w:tcPr>
        <w:p w14:paraId="052AAB35" w14:textId="34F85D9B" w:rsidR="2E95C862" w:rsidRDefault="2E95C862" w:rsidP="2E95C862">
          <w:pPr>
            <w:pStyle w:val="Header"/>
            <w:ind w:right="-115"/>
            <w:jc w:val="right"/>
          </w:pPr>
        </w:p>
      </w:tc>
    </w:tr>
  </w:tbl>
  <w:p w14:paraId="32E5D36A" w14:textId="1ACA7336" w:rsidR="2E95C862" w:rsidRDefault="2E95C862" w:rsidP="2E95C8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E95C862" w14:paraId="4CCD5637" w14:textId="77777777" w:rsidTr="2E95C862">
      <w:tc>
        <w:tcPr>
          <w:tcW w:w="3360" w:type="dxa"/>
        </w:tcPr>
        <w:p w14:paraId="088F7614" w14:textId="40B6C30A" w:rsidR="2E95C862" w:rsidRDefault="2E95C862" w:rsidP="2E95C862">
          <w:pPr>
            <w:pStyle w:val="Header"/>
            <w:ind w:left="-115"/>
          </w:pPr>
        </w:p>
      </w:tc>
      <w:tc>
        <w:tcPr>
          <w:tcW w:w="3360" w:type="dxa"/>
        </w:tcPr>
        <w:p w14:paraId="483F7101" w14:textId="0B88CD97" w:rsidR="2E95C862" w:rsidRDefault="2E95C862" w:rsidP="2E95C862">
          <w:pPr>
            <w:pStyle w:val="Header"/>
            <w:jc w:val="center"/>
          </w:pPr>
        </w:p>
      </w:tc>
      <w:tc>
        <w:tcPr>
          <w:tcW w:w="3360" w:type="dxa"/>
        </w:tcPr>
        <w:p w14:paraId="5F37C8CC" w14:textId="3F7F03A6" w:rsidR="2E95C862" w:rsidRDefault="2E95C862" w:rsidP="2E95C862">
          <w:pPr>
            <w:pStyle w:val="Header"/>
            <w:ind w:right="-115"/>
            <w:jc w:val="right"/>
          </w:pPr>
        </w:p>
      </w:tc>
    </w:tr>
  </w:tbl>
  <w:p w14:paraId="582396DC" w14:textId="42729E26" w:rsidR="2E95C862" w:rsidRDefault="2E95C862" w:rsidP="2E95C86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E95C862" w14:paraId="33E98C6A" w14:textId="77777777" w:rsidTr="2E95C862">
      <w:tc>
        <w:tcPr>
          <w:tcW w:w="3360" w:type="dxa"/>
        </w:tcPr>
        <w:p w14:paraId="4F0FBF73" w14:textId="33AD5D9F" w:rsidR="2E95C862" w:rsidRDefault="2E95C862" w:rsidP="2E95C862">
          <w:pPr>
            <w:pStyle w:val="Header"/>
            <w:ind w:left="-115"/>
          </w:pPr>
        </w:p>
      </w:tc>
      <w:tc>
        <w:tcPr>
          <w:tcW w:w="3360" w:type="dxa"/>
        </w:tcPr>
        <w:p w14:paraId="3A4641E7" w14:textId="61E5C042" w:rsidR="2E95C862" w:rsidRDefault="2E95C862" w:rsidP="2E95C862">
          <w:pPr>
            <w:pStyle w:val="Header"/>
            <w:jc w:val="center"/>
          </w:pPr>
        </w:p>
      </w:tc>
      <w:tc>
        <w:tcPr>
          <w:tcW w:w="3360" w:type="dxa"/>
        </w:tcPr>
        <w:p w14:paraId="069E036B" w14:textId="75662F43" w:rsidR="2E95C862" w:rsidRDefault="2E95C862" w:rsidP="2E95C862">
          <w:pPr>
            <w:pStyle w:val="Header"/>
            <w:ind w:right="-115"/>
            <w:jc w:val="right"/>
          </w:pPr>
        </w:p>
      </w:tc>
    </w:tr>
  </w:tbl>
  <w:p w14:paraId="34D0F1F8" w14:textId="72334EF6" w:rsidR="2E95C862" w:rsidRDefault="2E95C862" w:rsidP="2E95C86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E95C862" w14:paraId="63050684" w14:textId="77777777" w:rsidTr="2E95C862">
      <w:tc>
        <w:tcPr>
          <w:tcW w:w="3360" w:type="dxa"/>
        </w:tcPr>
        <w:p w14:paraId="6AF69BB6" w14:textId="6EAC83CE" w:rsidR="2E95C862" w:rsidRDefault="2E95C862" w:rsidP="2E95C862">
          <w:pPr>
            <w:pStyle w:val="Header"/>
            <w:ind w:left="-115"/>
          </w:pPr>
        </w:p>
      </w:tc>
      <w:tc>
        <w:tcPr>
          <w:tcW w:w="3360" w:type="dxa"/>
        </w:tcPr>
        <w:p w14:paraId="56846A2F" w14:textId="7DCEB809" w:rsidR="2E95C862" w:rsidRDefault="2E95C862" w:rsidP="2E95C862">
          <w:pPr>
            <w:pStyle w:val="Header"/>
            <w:jc w:val="center"/>
          </w:pPr>
        </w:p>
      </w:tc>
      <w:tc>
        <w:tcPr>
          <w:tcW w:w="3360" w:type="dxa"/>
        </w:tcPr>
        <w:p w14:paraId="0D387BD3" w14:textId="0C0E0531" w:rsidR="2E95C862" w:rsidRDefault="2E95C862" w:rsidP="2E95C862">
          <w:pPr>
            <w:pStyle w:val="Header"/>
            <w:ind w:right="-115"/>
            <w:jc w:val="right"/>
          </w:pPr>
        </w:p>
      </w:tc>
    </w:tr>
  </w:tbl>
  <w:p w14:paraId="6FAD46B1" w14:textId="562AA005" w:rsidR="2E95C862" w:rsidRDefault="2E95C862" w:rsidP="2E95C86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E95C862" w14:paraId="425B4759" w14:textId="77777777" w:rsidTr="2E95C862">
      <w:tc>
        <w:tcPr>
          <w:tcW w:w="3360" w:type="dxa"/>
        </w:tcPr>
        <w:p w14:paraId="716392CC" w14:textId="7A83A593" w:rsidR="2E95C862" w:rsidRDefault="2E95C862" w:rsidP="2E95C862">
          <w:pPr>
            <w:pStyle w:val="Header"/>
            <w:ind w:left="-115"/>
          </w:pPr>
        </w:p>
      </w:tc>
      <w:tc>
        <w:tcPr>
          <w:tcW w:w="3360" w:type="dxa"/>
        </w:tcPr>
        <w:p w14:paraId="3677C48E" w14:textId="71331699" w:rsidR="2E95C862" w:rsidRDefault="2E95C862" w:rsidP="2E95C862">
          <w:pPr>
            <w:pStyle w:val="Header"/>
            <w:jc w:val="center"/>
          </w:pPr>
        </w:p>
      </w:tc>
      <w:tc>
        <w:tcPr>
          <w:tcW w:w="3360" w:type="dxa"/>
        </w:tcPr>
        <w:p w14:paraId="6C6A7EE4" w14:textId="7C4163FE" w:rsidR="2E95C862" w:rsidRDefault="2E95C862" w:rsidP="2E95C862">
          <w:pPr>
            <w:pStyle w:val="Header"/>
            <w:ind w:right="-115"/>
            <w:jc w:val="right"/>
          </w:pPr>
        </w:p>
      </w:tc>
    </w:tr>
  </w:tbl>
  <w:p w14:paraId="04622A6C" w14:textId="3FF22CED" w:rsidR="2E95C862" w:rsidRDefault="2E95C862" w:rsidP="2E95C86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E95C862" w14:paraId="388BE291" w14:textId="77777777" w:rsidTr="2E95C862">
      <w:tc>
        <w:tcPr>
          <w:tcW w:w="3360" w:type="dxa"/>
        </w:tcPr>
        <w:p w14:paraId="04CC9CE7" w14:textId="1209955D" w:rsidR="2E95C862" w:rsidRDefault="2E95C862" w:rsidP="2E95C862">
          <w:pPr>
            <w:pStyle w:val="Header"/>
            <w:ind w:left="-115"/>
          </w:pPr>
        </w:p>
      </w:tc>
      <w:tc>
        <w:tcPr>
          <w:tcW w:w="3360" w:type="dxa"/>
        </w:tcPr>
        <w:p w14:paraId="59800596" w14:textId="3C1AADCA" w:rsidR="2E95C862" w:rsidRDefault="2E95C862" w:rsidP="2E95C862">
          <w:pPr>
            <w:pStyle w:val="Header"/>
            <w:jc w:val="center"/>
          </w:pPr>
        </w:p>
      </w:tc>
      <w:tc>
        <w:tcPr>
          <w:tcW w:w="3360" w:type="dxa"/>
        </w:tcPr>
        <w:p w14:paraId="2D5D4812" w14:textId="7EA57B97" w:rsidR="2E95C862" w:rsidRDefault="2E95C862" w:rsidP="2E95C862">
          <w:pPr>
            <w:pStyle w:val="Header"/>
            <w:ind w:right="-115"/>
            <w:jc w:val="right"/>
          </w:pPr>
        </w:p>
      </w:tc>
    </w:tr>
  </w:tbl>
  <w:p w14:paraId="668F42C5" w14:textId="2BFDF470" w:rsidR="2E95C862" w:rsidRDefault="2E95C862" w:rsidP="2E95C862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E95C862" w14:paraId="5B714744" w14:textId="77777777" w:rsidTr="2E95C862">
      <w:tc>
        <w:tcPr>
          <w:tcW w:w="3360" w:type="dxa"/>
        </w:tcPr>
        <w:p w14:paraId="0FA4780D" w14:textId="6D4B4673" w:rsidR="2E95C862" w:rsidRDefault="2E95C862" w:rsidP="2E95C862">
          <w:pPr>
            <w:pStyle w:val="Header"/>
            <w:ind w:left="-115"/>
          </w:pPr>
        </w:p>
      </w:tc>
      <w:tc>
        <w:tcPr>
          <w:tcW w:w="3360" w:type="dxa"/>
        </w:tcPr>
        <w:p w14:paraId="315EE9BC" w14:textId="5E1350DD" w:rsidR="2E95C862" w:rsidRDefault="2E95C862" w:rsidP="2E95C862">
          <w:pPr>
            <w:pStyle w:val="Header"/>
            <w:jc w:val="center"/>
          </w:pPr>
        </w:p>
      </w:tc>
      <w:tc>
        <w:tcPr>
          <w:tcW w:w="3360" w:type="dxa"/>
        </w:tcPr>
        <w:p w14:paraId="760E4F16" w14:textId="5802851B" w:rsidR="2E95C862" w:rsidRDefault="2E95C862" w:rsidP="2E95C862">
          <w:pPr>
            <w:pStyle w:val="Header"/>
            <w:ind w:right="-115"/>
            <w:jc w:val="right"/>
          </w:pPr>
        </w:p>
      </w:tc>
    </w:tr>
  </w:tbl>
  <w:p w14:paraId="26FC8CD2" w14:textId="3FA0CC1F" w:rsidR="2E95C862" w:rsidRDefault="2E95C862" w:rsidP="2E95C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0F3"/>
    <w:multiLevelType w:val="hybridMultilevel"/>
    <w:tmpl w:val="6B5E956C"/>
    <w:lvl w:ilvl="0" w:tplc="8410E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C2AA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03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06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0B2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20F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B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C49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449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298B"/>
    <w:multiLevelType w:val="hybridMultilevel"/>
    <w:tmpl w:val="D67272F0"/>
    <w:lvl w:ilvl="0" w:tplc="DD047F38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474ED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F45B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94A6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8C9C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4E73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6AA6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4659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7A3A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67A03"/>
    <w:multiLevelType w:val="multilevel"/>
    <w:tmpl w:val="4DCC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F153C9"/>
    <w:multiLevelType w:val="multilevel"/>
    <w:tmpl w:val="0970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A242EE"/>
    <w:multiLevelType w:val="multilevel"/>
    <w:tmpl w:val="EDB2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8254AD"/>
    <w:multiLevelType w:val="hybridMultilevel"/>
    <w:tmpl w:val="892A7DBC"/>
    <w:lvl w:ilvl="0" w:tplc="52C264D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91E443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9C80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7CA0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36B8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E268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D6A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A4D2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EE45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80A9B"/>
    <w:multiLevelType w:val="multilevel"/>
    <w:tmpl w:val="0188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1A4E61"/>
    <w:multiLevelType w:val="hybridMultilevel"/>
    <w:tmpl w:val="270A1600"/>
    <w:lvl w:ilvl="0" w:tplc="2DCEBC46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4D74B2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82D6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9047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A6C4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F01F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7A10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6ED1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087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F0C9E"/>
    <w:multiLevelType w:val="hybridMultilevel"/>
    <w:tmpl w:val="8EDCFC48"/>
    <w:lvl w:ilvl="0" w:tplc="D502380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C967E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602F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78B1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F22F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58C3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C601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8E54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2F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BC1834"/>
    <w:multiLevelType w:val="hybridMultilevel"/>
    <w:tmpl w:val="76007708"/>
    <w:lvl w:ilvl="0" w:tplc="1B6C6BB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E3384"/>
    <w:multiLevelType w:val="multilevel"/>
    <w:tmpl w:val="0034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660E60"/>
    <w:multiLevelType w:val="hybridMultilevel"/>
    <w:tmpl w:val="55B67BA2"/>
    <w:lvl w:ilvl="0" w:tplc="043230F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2FE6F6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4C49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046E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94F6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E0CE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568B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DCFE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BA6E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072BA2"/>
    <w:multiLevelType w:val="hybridMultilevel"/>
    <w:tmpl w:val="64E41C48"/>
    <w:lvl w:ilvl="0" w:tplc="FC3C1C6C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994AC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F0CD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CACF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9E42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D7A1D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2C19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1E59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444E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A85D6D"/>
    <w:multiLevelType w:val="hybridMultilevel"/>
    <w:tmpl w:val="E5D608BE"/>
    <w:lvl w:ilvl="0" w:tplc="3BBAD21C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F9AC06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E2D2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DEA4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30C4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8C1D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8288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FC56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D420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84B23"/>
    <w:multiLevelType w:val="hybridMultilevel"/>
    <w:tmpl w:val="80BE6C1A"/>
    <w:lvl w:ilvl="0" w:tplc="5588989C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21E011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0005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B8D9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3A34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20B6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06E7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8660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D887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FA0640"/>
    <w:multiLevelType w:val="multilevel"/>
    <w:tmpl w:val="CD12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F666B6"/>
    <w:multiLevelType w:val="hybridMultilevel"/>
    <w:tmpl w:val="241EE8AA"/>
    <w:lvl w:ilvl="0" w:tplc="670E14F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4228C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B2F5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0084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62AD3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906F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44FA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C4B6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C83A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956DD"/>
    <w:multiLevelType w:val="hybridMultilevel"/>
    <w:tmpl w:val="5C5484EC"/>
    <w:lvl w:ilvl="0" w:tplc="7646E45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70CEFB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C24B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CCAC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906B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2A79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D2AA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F821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5AF2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362059"/>
    <w:multiLevelType w:val="hybridMultilevel"/>
    <w:tmpl w:val="5232DF3E"/>
    <w:lvl w:ilvl="0" w:tplc="A510C9EC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D2CA9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3204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4C3D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C47E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3A36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AE52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F6D0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FCCD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482B08"/>
    <w:multiLevelType w:val="hybridMultilevel"/>
    <w:tmpl w:val="55B8FAD4"/>
    <w:lvl w:ilvl="0" w:tplc="2E06F264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6714C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4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4B7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04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44C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2F5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61B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52D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55D3C"/>
    <w:multiLevelType w:val="hybridMultilevel"/>
    <w:tmpl w:val="24B2458E"/>
    <w:lvl w:ilvl="0" w:tplc="44EEE80C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AB0B5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8448A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FEC1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B636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00A8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9E75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A425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1806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280512"/>
    <w:multiLevelType w:val="multilevel"/>
    <w:tmpl w:val="7F0E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782913"/>
    <w:multiLevelType w:val="hybridMultilevel"/>
    <w:tmpl w:val="13CCF0A6"/>
    <w:lvl w:ilvl="0" w:tplc="62CC8478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6B7831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FA5F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FCAA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4076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CA24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CC35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723E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9524C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FE7DFC"/>
    <w:multiLevelType w:val="hybridMultilevel"/>
    <w:tmpl w:val="E1E00E3A"/>
    <w:lvl w:ilvl="0" w:tplc="1A98B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45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F60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8A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8F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0C4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A8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4C0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1C3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842C2"/>
    <w:multiLevelType w:val="hybridMultilevel"/>
    <w:tmpl w:val="D5AEED18"/>
    <w:lvl w:ilvl="0" w:tplc="D79AD342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22CC4C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584F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629D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C0E0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9A3A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302E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BEE6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C4EC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1915D5"/>
    <w:multiLevelType w:val="hybridMultilevel"/>
    <w:tmpl w:val="657CBC6A"/>
    <w:lvl w:ilvl="0" w:tplc="B518F4F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3790EC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C471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FA29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3A4F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AAF0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50EF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3CF4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60AD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3366CB"/>
    <w:multiLevelType w:val="hybridMultilevel"/>
    <w:tmpl w:val="75A22C8E"/>
    <w:lvl w:ilvl="0" w:tplc="62CC8478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263DD9"/>
    <w:multiLevelType w:val="hybridMultilevel"/>
    <w:tmpl w:val="F760DBFA"/>
    <w:lvl w:ilvl="0" w:tplc="DCD2EB06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C8DEA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26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60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B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9CD7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6B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A8B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60A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831F4"/>
    <w:multiLevelType w:val="multilevel"/>
    <w:tmpl w:val="58E8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3581916">
    <w:abstractNumId w:val="23"/>
  </w:num>
  <w:num w:numId="2" w16cid:durableId="1347831246">
    <w:abstractNumId w:val="0"/>
  </w:num>
  <w:num w:numId="3" w16cid:durableId="1606885023">
    <w:abstractNumId w:val="22"/>
  </w:num>
  <w:num w:numId="4" w16cid:durableId="236133738">
    <w:abstractNumId w:val="27"/>
  </w:num>
  <w:num w:numId="5" w16cid:durableId="1124664457">
    <w:abstractNumId w:val="14"/>
  </w:num>
  <w:num w:numId="6" w16cid:durableId="1882670514">
    <w:abstractNumId w:val="7"/>
  </w:num>
  <w:num w:numId="7" w16cid:durableId="1436369590">
    <w:abstractNumId w:val="24"/>
  </w:num>
  <w:num w:numId="8" w16cid:durableId="629897505">
    <w:abstractNumId w:val="13"/>
  </w:num>
  <w:num w:numId="9" w16cid:durableId="1957173783">
    <w:abstractNumId w:val="25"/>
  </w:num>
  <w:num w:numId="10" w16cid:durableId="613093145">
    <w:abstractNumId w:val="17"/>
  </w:num>
  <w:num w:numId="11" w16cid:durableId="2129657910">
    <w:abstractNumId w:val="19"/>
  </w:num>
  <w:num w:numId="12" w16cid:durableId="1045907936">
    <w:abstractNumId w:val="5"/>
  </w:num>
  <w:num w:numId="13" w16cid:durableId="1768424584">
    <w:abstractNumId w:val="11"/>
  </w:num>
  <w:num w:numId="14" w16cid:durableId="858660973">
    <w:abstractNumId w:val="16"/>
  </w:num>
  <w:num w:numId="15" w16cid:durableId="1513564284">
    <w:abstractNumId w:val="12"/>
  </w:num>
  <w:num w:numId="16" w16cid:durableId="1440299905">
    <w:abstractNumId w:val="20"/>
  </w:num>
  <w:num w:numId="17" w16cid:durableId="911702285">
    <w:abstractNumId w:val="1"/>
  </w:num>
  <w:num w:numId="18" w16cid:durableId="731848966">
    <w:abstractNumId w:val="18"/>
  </w:num>
  <w:num w:numId="19" w16cid:durableId="1387341965">
    <w:abstractNumId w:val="8"/>
  </w:num>
  <w:num w:numId="20" w16cid:durableId="1596788129">
    <w:abstractNumId w:val="26"/>
  </w:num>
  <w:num w:numId="21" w16cid:durableId="835337784">
    <w:abstractNumId w:val="9"/>
  </w:num>
  <w:num w:numId="22" w16cid:durableId="1606230034">
    <w:abstractNumId w:val="3"/>
  </w:num>
  <w:num w:numId="23" w16cid:durableId="1373967195">
    <w:abstractNumId w:val="4"/>
  </w:num>
  <w:num w:numId="24" w16cid:durableId="1696885012">
    <w:abstractNumId w:val="15"/>
  </w:num>
  <w:num w:numId="25" w16cid:durableId="709384569">
    <w:abstractNumId w:val="28"/>
  </w:num>
  <w:num w:numId="26" w16cid:durableId="1182092004">
    <w:abstractNumId w:val="6"/>
  </w:num>
  <w:num w:numId="27" w16cid:durableId="1527987065">
    <w:abstractNumId w:val="2"/>
  </w:num>
  <w:num w:numId="28" w16cid:durableId="1291934948">
    <w:abstractNumId w:val="21"/>
  </w:num>
  <w:num w:numId="29" w16cid:durableId="108654009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28"/>
    <w:rsid w:val="000304BE"/>
    <w:rsid w:val="00035AF6"/>
    <w:rsid w:val="00054527"/>
    <w:rsid w:val="00057A8B"/>
    <w:rsid w:val="00066A0D"/>
    <w:rsid w:val="000757B8"/>
    <w:rsid w:val="0009694C"/>
    <w:rsid w:val="000A341F"/>
    <w:rsid w:val="000B0756"/>
    <w:rsid w:val="000C35CB"/>
    <w:rsid w:val="000C6949"/>
    <w:rsid w:val="000E18D0"/>
    <w:rsid w:val="00101BC4"/>
    <w:rsid w:val="0010637D"/>
    <w:rsid w:val="00111D50"/>
    <w:rsid w:val="00113376"/>
    <w:rsid w:val="00120B5A"/>
    <w:rsid w:val="00122D52"/>
    <w:rsid w:val="00140B46"/>
    <w:rsid w:val="00144596"/>
    <w:rsid w:val="001471D3"/>
    <w:rsid w:val="00161C78"/>
    <w:rsid w:val="00185151"/>
    <w:rsid w:val="0019698F"/>
    <w:rsid w:val="001C0EBA"/>
    <w:rsid w:val="001C7C7E"/>
    <w:rsid w:val="001D1FB3"/>
    <w:rsid w:val="001D5902"/>
    <w:rsid w:val="001F5246"/>
    <w:rsid w:val="0020684A"/>
    <w:rsid w:val="002078D8"/>
    <w:rsid w:val="00230853"/>
    <w:rsid w:val="00236DBB"/>
    <w:rsid w:val="00240BE8"/>
    <w:rsid w:val="0024351A"/>
    <w:rsid w:val="002468EE"/>
    <w:rsid w:val="00252C8C"/>
    <w:rsid w:val="00261017"/>
    <w:rsid w:val="00271446"/>
    <w:rsid w:val="0029153B"/>
    <w:rsid w:val="002A2EC2"/>
    <w:rsid w:val="002A45B4"/>
    <w:rsid w:val="002B2C50"/>
    <w:rsid w:val="002C0383"/>
    <w:rsid w:val="002C3C95"/>
    <w:rsid w:val="002C5464"/>
    <w:rsid w:val="002C7F3C"/>
    <w:rsid w:val="002F1B6A"/>
    <w:rsid w:val="002F57DD"/>
    <w:rsid w:val="0030043A"/>
    <w:rsid w:val="003029C6"/>
    <w:rsid w:val="00306DCD"/>
    <w:rsid w:val="00311C5E"/>
    <w:rsid w:val="00330EB2"/>
    <w:rsid w:val="00340092"/>
    <w:rsid w:val="00346B48"/>
    <w:rsid w:val="003650CF"/>
    <w:rsid w:val="003762E2"/>
    <w:rsid w:val="003770E1"/>
    <w:rsid w:val="003812CD"/>
    <w:rsid w:val="00381709"/>
    <w:rsid w:val="00391C28"/>
    <w:rsid w:val="003A379B"/>
    <w:rsid w:val="003C77A9"/>
    <w:rsid w:val="00434578"/>
    <w:rsid w:val="00443241"/>
    <w:rsid w:val="00444341"/>
    <w:rsid w:val="004916E4"/>
    <w:rsid w:val="00496260"/>
    <w:rsid w:val="004A30AA"/>
    <w:rsid w:val="004A5226"/>
    <w:rsid w:val="004A556F"/>
    <w:rsid w:val="004C0023"/>
    <w:rsid w:val="004C4833"/>
    <w:rsid w:val="004D0771"/>
    <w:rsid w:val="004D479A"/>
    <w:rsid w:val="004E107A"/>
    <w:rsid w:val="004F1F28"/>
    <w:rsid w:val="004F2CB0"/>
    <w:rsid w:val="00523C00"/>
    <w:rsid w:val="00525B41"/>
    <w:rsid w:val="00530DDE"/>
    <w:rsid w:val="00532F2A"/>
    <w:rsid w:val="005333B1"/>
    <w:rsid w:val="005341F3"/>
    <w:rsid w:val="00534AB2"/>
    <w:rsid w:val="00537807"/>
    <w:rsid w:val="00546A9A"/>
    <w:rsid w:val="00553EC6"/>
    <w:rsid w:val="00575D24"/>
    <w:rsid w:val="005833B8"/>
    <w:rsid w:val="0058367A"/>
    <w:rsid w:val="00584487"/>
    <w:rsid w:val="00584493"/>
    <w:rsid w:val="005870AF"/>
    <w:rsid w:val="005909C5"/>
    <w:rsid w:val="00593AA9"/>
    <w:rsid w:val="00594C5C"/>
    <w:rsid w:val="005A2F24"/>
    <w:rsid w:val="005A55F3"/>
    <w:rsid w:val="005C4794"/>
    <w:rsid w:val="005C55FF"/>
    <w:rsid w:val="005D443F"/>
    <w:rsid w:val="00614C3E"/>
    <w:rsid w:val="00660EA9"/>
    <w:rsid w:val="00663D8C"/>
    <w:rsid w:val="00691C0F"/>
    <w:rsid w:val="00696263"/>
    <w:rsid w:val="0069641C"/>
    <w:rsid w:val="006A3AF8"/>
    <w:rsid w:val="006B2B12"/>
    <w:rsid w:val="006C010D"/>
    <w:rsid w:val="006C598D"/>
    <w:rsid w:val="006D7B9E"/>
    <w:rsid w:val="006E052B"/>
    <w:rsid w:val="006E3CE8"/>
    <w:rsid w:val="006E4AA1"/>
    <w:rsid w:val="006E552C"/>
    <w:rsid w:val="006F0E63"/>
    <w:rsid w:val="00701FC9"/>
    <w:rsid w:val="00703333"/>
    <w:rsid w:val="007073A4"/>
    <w:rsid w:val="00707565"/>
    <w:rsid w:val="0071231B"/>
    <w:rsid w:val="00724990"/>
    <w:rsid w:val="00727DC7"/>
    <w:rsid w:val="0073675E"/>
    <w:rsid w:val="0074567E"/>
    <w:rsid w:val="00752883"/>
    <w:rsid w:val="007528A6"/>
    <w:rsid w:val="0076517D"/>
    <w:rsid w:val="0077141A"/>
    <w:rsid w:val="0077202C"/>
    <w:rsid w:val="007859F4"/>
    <w:rsid w:val="00786B50"/>
    <w:rsid w:val="00786B77"/>
    <w:rsid w:val="0078726A"/>
    <w:rsid w:val="007A3FDB"/>
    <w:rsid w:val="007B1750"/>
    <w:rsid w:val="007B6724"/>
    <w:rsid w:val="007C704D"/>
    <w:rsid w:val="007D25A2"/>
    <w:rsid w:val="007F4F14"/>
    <w:rsid w:val="008110AA"/>
    <w:rsid w:val="008111AD"/>
    <w:rsid w:val="0082690F"/>
    <w:rsid w:val="00827568"/>
    <w:rsid w:val="008278F2"/>
    <w:rsid w:val="00836B9A"/>
    <w:rsid w:val="008457C7"/>
    <w:rsid w:val="008802B0"/>
    <w:rsid w:val="00882330"/>
    <w:rsid w:val="0089423F"/>
    <w:rsid w:val="008A4CB5"/>
    <w:rsid w:val="008A6C11"/>
    <w:rsid w:val="008C49BE"/>
    <w:rsid w:val="008C4EE3"/>
    <w:rsid w:val="008C78DC"/>
    <w:rsid w:val="008C7EA3"/>
    <w:rsid w:val="008D004D"/>
    <w:rsid w:val="008D4D3C"/>
    <w:rsid w:val="008E0F65"/>
    <w:rsid w:val="008F5FF1"/>
    <w:rsid w:val="00913002"/>
    <w:rsid w:val="009205C7"/>
    <w:rsid w:val="009228FE"/>
    <w:rsid w:val="00923077"/>
    <w:rsid w:val="00926900"/>
    <w:rsid w:val="00930275"/>
    <w:rsid w:val="009311A7"/>
    <w:rsid w:val="0094133C"/>
    <w:rsid w:val="00946FD5"/>
    <w:rsid w:val="009579F9"/>
    <w:rsid w:val="009673BC"/>
    <w:rsid w:val="00984CD0"/>
    <w:rsid w:val="009955A5"/>
    <w:rsid w:val="0099661C"/>
    <w:rsid w:val="009A4F5A"/>
    <w:rsid w:val="009B3CA4"/>
    <w:rsid w:val="009C1894"/>
    <w:rsid w:val="009D6760"/>
    <w:rsid w:val="00A049A7"/>
    <w:rsid w:val="00A112B8"/>
    <w:rsid w:val="00A16766"/>
    <w:rsid w:val="00A2454B"/>
    <w:rsid w:val="00A35154"/>
    <w:rsid w:val="00A37353"/>
    <w:rsid w:val="00A41362"/>
    <w:rsid w:val="00A449B8"/>
    <w:rsid w:val="00A60DA5"/>
    <w:rsid w:val="00A7330C"/>
    <w:rsid w:val="00A75ABA"/>
    <w:rsid w:val="00A76BF9"/>
    <w:rsid w:val="00A80A33"/>
    <w:rsid w:val="00A83C28"/>
    <w:rsid w:val="00A97B7C"/>
    <w:rsid w:val="00AB0FEB"/>
    <w:rsid w:val="00AB471F"/>
    <w:rsid w:val="00AB7F15"/>
    <w:rsid w:val="00AC1C3B"/>
    <w:rsid w:val="00AC1F5E"/>
    <w:rsid w:val="00AC3F19"/>
    <w:rsid w:val="00AD5A7A"/>
    <w:rsid w:val="00B02399"/>
    <w:rsid w:val="00B03350"/>
    <w:rsid w:val="00B10306"/>
    <w:rsid w:val="00B16AB4"/>
    <w:rsid w:val="00B46711"/>
    <w:rsid w:val="00B548E8"/>
    <w:rsid w:val="00B6614D"/>
    <w:rsid w:val="00B75CF1"/>
    <w:rsid w:val="00B85C30"/>
    <w:rsid w:val="00B8700A"/>
    <w:rsid w:val="00BA34B0"/>
    <w:rsid w:val="00BA797E"/>
    <w:rsid w:val="00BB2174"/>
    <w:rsid w:val="00BB2E54"/>
    <w:rsid w:val="00BB7E0B"/>
    <w:rsid w:val="00BC7258"/>
    <w:rsid w:val="00BD12B8"/>
    <w:rsid w:val="00BD2D40"/>
    <w:rsid w:val="00BD5A8B"/>
    <w:rsid w:val="00BD7366"/>
    <w:rsid w:val="00BF1589"/>
    <w:rsid w:val="00C10114"/>
    <w:rsid w:val="00C10607"/>
    <w:rsid w:val="00C14714"/>
    <w:rsid w:val="00C16651"/>
    <w:rsid w:val="00C17625"/>
    <w:rsid w:val="00C1799B"/>
    <w:rsid w:val="00C17D8C"/>
    <w:rsid w:val="00C3253A"/>
    <w:rsid w:val="00C349EC"/>
    <w:rsid w:val="00C63396"/>
    <w:rsid w:val="00C7537D"/>
    <w:rsid w:val="00C7675B"/>
    <w:rsid w:val="00C7774A"/>
    <w:rsid w:val="00C80EAC"/>
    <w:rsid w:val="00C87B2D"/>
    <w:rsid w:val="00C91BCA"/>
    <w:rsid w:val="00C934A7"/>
    <w:rsid w:val="00CC7437"/>
    <w:rsid w:val="00CD547B"/>
    <w:rsid w:val="00CD5A99"/>
    <w:rsid w:val="00CE783A"/>
    <w:rsid w:val="00CF2ED4"/>
    <w:rsid w:val="00D03948"/>
    <w:rsid w:val="00D15F3A"/>
    <w:rsid w:val="00D30127"/>
    <w:rsid w:val="00D31D0E"/>
    <w:rsid w:val="00D361F8"/>
    <w:rsid w:val="00D47577"/>
    <w:rsid w:val="00D51D31"/>
    <w:rsid w:val="00D55080"/>
    <w:rsid w:val="00D6637E"/>
    <w:rsid w:val="00D7014C"/>
    <w:rsid w:val="00D7137D"/>
    <w:rsid w:val="00D8510D"/>
    <w:rsid w:val="00D9503E"/>
    <w:rsid w:val="00DA0DDE"/>
    <w:rsid w:val="00DA4F89"/>
    <w:rsid w:val="00DC27FD"/>
    <w:rsid w:val="00DD5A1C"/>
    <w:rsid w:val="00DE42A3"/>
    <w:rsid w:val="00E0081E"/>
    <w:rsid w:val="00E12627"/>
    <w:rsid w:val="00E313FE"/>
    <w:rsid w:val="00E32C3B"/>
    <w:rsid w:val="00E4061E"/>
    <w:rsid w:val="00E6174E"/>
    <w:rsid w:val="00EB1C69"/>
    <w:rsid w:val="00EB4323"/>
    <w:rsid w:val="00EC7563"/>
    <w:rsid w:val="00F435D2"/>
    <w:rsid w:val="00F43C39"/>
    <w:rsid w:val="00F44ACF"/>
    <w:rsid w:val="00F711B7"/>
    <w:rsid w:val="00F74E34"/>
    <w:rsid w:val="00F845FB"/>
    <w:rsid w:val="00F92913"/>
    <w:rsid w:val="00F9427D"/>
    <w:rsid w:val="00F942E8"/>
    <w:rsid w:val="00F9436A"/>
    <w:rsid w:val="00F94F5F"/>
    <w:rsid w:val="00F97011"/>
    <w:rsid w:val="00FA0A62"/>
    <w:rsid w:val="00FB2B87"/>
    <w:rsid w:val="00FC3C65"/>
    <w:rsid w:val="00FC4FFB"/>
    <w:rsid w:val="00FC67CF"/>
    <w:rsid w:val="00FD0795"/>
    <w:rsid w:val="00FE356D"/>
    <w:rsid w:val="00FF054F"/>
    <w:rsid w:val="0A3F40CF"/>
    <w:rsid w:val="1BF29961"/>
    <w:rsid w:val="1C646DBF"/>
    <w:rsid w:val="1F27B206"/>
    <w:rsid w:val="2E6B8015"/>
    <w:rsid w:val="2E95C862"/>
    <w:rsid w:val="3EFC49BA"/>
    <w:rsid w:val="4657CD73"/>
    <w:rsid w:val="4C2FA022"/>
    <w:rsid w:val="4D491F61"/>
    <w:rsid w:val="4DB6C07E"/>
    <w:rsid w:val="4F3620E7"/>
    <w:rsid w:val="51ABDC25"/>
    <w:rsid w:val="5A6DC6E7"/>
    <w:rsid w:val="5DC1FB1F"/>
    <w:rsid w:val="73942A2B"/>
    <w:rsid w:val="7654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A221"/>
  <w15:chartTrackingRefBased/>
  <w15:docId w15:val="{28FEC290-86FA-4986-B032-9E8111BC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4F1F28"/>
    <w:pPr>
      <w:spacing w:line="339" w:lineRule="exact"/>
      <w:ind w:left="1863" w:right="188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2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1F28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aliases w:val="Response options (12 pt no emphasis)"/>
    <w:basedOn w:val="Normal"/>
    <w:link w:val="BodyTextChar"/>
    <w:uiPriority w:val="1"/>
    <w:qFormat/>
    <w:rsid w:val="00F711B7"/>
    <w:rPr>
      <w:sz w:val="24"/>
    </w:rPr>
  </w:style>
  <w:style w:type="character" w:customStyle="1" w:styleId="BodyTextChar">
    <w:name w:val="Body Text Char"/>
    <w:aliases w:val="Response options (12 pt no emphasis) Char"/>
    <w:basedOn w:val="DefaultParagraphFont"/>
    <w:link w:val="BodyText"/>
    <w:uiPriority w:val="1"/>
    <w:rsid w:val="00F711B7"/>
    <w:rPr>
      <w:rFonts w:ascii="Calibri" w:eastAsia="Calibri" w:hAnsi="Calibri" w:cs="Calibri"/>
      <w:sz w:val="24"/>
    </w:rPr>
  </w:style>
  <w:style w:type="paragraph" w:styleId="ListParagraph">
    <w:name w:val="List Paragraph"/>
    <w:basedOn w:val="Normal"/>
    <w:uiPriority w:val="1"/>
    <w:qFormat/>
    <w:rsid w:val="004F1F28"/>
    <w:pPr>
      <w:ind w:left="870" w:hanging="352"/>
    </w:pPr>
  </w:style>
  <w:style w:type="paragraph" w:styleId="Title">
    <w:name w:val="Title"/>
    <w:aliases w:val="Section Title"/>
    <w:basedOn w:val="Normal"/>
    <w:next w:val="Normal"/>
    <w:link w:val="TitleChar"/>
    <w:uiPriority w:val="10"/>
    <w:qFormat/>
    <w:rsid w:val="004F1F28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0"/>
    <w:rsid w:val="004F1F28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PlaceholderText">
    <w:name w:val="Placeholder Text"/>
    <w:basedOn w:val="DefaultParagraphFont"/>
    <w:uiPriority w:val="99"/>
    <w:semiHidden/>
    <w:rsid w:val="004F1F28"/>
    <w:rPr>
      <w:color w:val="808080"/>
    </w:rPr>
  </w:style>
  <w:style w:type="character" w:styleId="IntenseEmphasis">
    <w:name w:val="Intense Emphasis"/>
    <w:aliases w:val="Instructions/definitions"/>
    <w:basedOn w:val="DefaultParagraphFont"/>
    <w:uiPriority w:val="21"/>
    <w:qFormat/>
    <w:rsid w:val="00A41362"/>
    <w:rPr>
      <w:i/>
      <w:iCs/>
      <w:color w:val="538135" w:themeColor="accent6" w:themeShade="BF"/>
      <w:sz w:val="24"/>
    </w:rPr>
  </w:style>
  <w:style w:type="paragraph" w:customStyle="1" w:styleId="Default">
    <w:name w:val="Default"/>
    <w:rsid w:val="00530DDE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6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basedOn w:val="BodyText"/>
    <w:next w:val="BodyText"/>
    <w:qFormat/>
    <w:rsid w:val="008D4D3C"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8E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8EE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4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B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B4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B46"/>
    <w:rPr>
      <w:rFonts w:ascii="Calibri" w:eastAsia="Calibri" w:hAnsi="Calibri" w:cs="Calibri"/>
      <w:b/>
      <w:bCs/>
      <w:sz w:val="20"/>
      <w:szCs w:val="20"/>
    </w:rPr>
  </w:style>
  <w:style w:type="paragraph" w:customStyle="1" w:styleId="Questionsbold12pt">
    <w:name w:val="Questions (bold 12 pt)"/>
    <w:basedOn w:val="BodyText"/>
    <w:next w:val="BodyText"/>
    <w:rsid w:val="00530DDE"/>
    <w:rPr>
      <w:b/>
      <w:bCs/>
    </w:rPr>
  </w:style>
  <w:style w:type="paragraph" w:customStyle="1" w:styleId="StyleDefaultLatinBodyCalibri11pt">
    <w:name w:val="Style Default + (Latin) +Body (Calibri) 11 pt"/>
    <w:basedOn w:val="Default"/>
    <w:rsid w:val="00530DDE"/>
    <w:rPr>
      <w:rFonts w:asciiTheme="minorHAnsi" w:hAnsiTheme="minorHAnsi"/>
    </w:rPr>
  </w:style>
  <w:style w:type="paragraph" w:customStyle="1" w:styleId="TableParagraph">
    <w:name w:val="Table Paragraph"/>
    <w:basedOn w:val="Normal"/>
    <w:uiPriority w:val="1"/>
    <w:qFormat/>
    <w:rsid w:val="00C91BCA"/>
    <w:pPr>
      <w:ind w:left="107"/>
    </w:pPr>
  </w:style>
  <w:style w:type="paragraph" w:customStyle="1" w:styleId="Questions">
    <w:name w:val="Questions"/>
    <w:basedOn w:val="BodyText"/>
    <w:link w:val="QuestionsChar"/>
    <w:qFormat/>
    <w:rsid w:val="00C91BCA"/>
    <w:rPr>
      <w:b/>
    </w:rPr>
  </w:style>
  <w:style w:type="character" w:styleId="Hyperlink">
    <w:name w:val="Hyperlink"/>
    <w:basedOn w:val="DefaultParagraphFont"/>
    <w:uiPriority w:val="99"/>
    <w:unhideWhenUsed/>
    <w:rsid w:val="004C4833"/>
    <w:rPr>
      <w:color w:val="0000FF"/>
      <w:u w:val="single"/>
    </w:rPr>
  </w:style>
  <w:style w:type="character" w:customStyle="1" w:styleId="QuestionsChar">
    <w:name w:val="Questions Char"/>
    <w:basedOn w:val="BodyTextChar"/>
    <w:link w:val="Questions"/>
    <w:rsid w:val="00C91BCA"/>
    <w:rPr>
      <w:rFonts w:ascii="Calibri" w:eastAsia="Calibri" w:hAnsi="Calibri" w:cs="Calibri"/>
      <w:b/>
      <w:sz w:val="24"/>
    </w:rPr>
  </w:style>
  <w:style w:type="character" w:customStyle="1" w:styleId="normaltextrun">
    <w:name w:val="normaltextrun"/>
    <w:basedOn w:val="DefaultParagraphFont"/>
    <w:rsid w:val="00593AA9"/>
  </w:style>
  <w:style w:type="paragraph" w:customStyle="1" w:styleId="paragraph">
    <w:name w:val="paragraph"/>
    <w:basedOn w:val="Normal"/>
    <w:rsid w:val="00346B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4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anr.edu/sites/SLAQ/SLAQ_Training/" TargetMode="Externa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ears.io/accounts/signin/?next=/" TargetMode="Externa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header" Target="header7.xml"/><Relationship Id="rId30" Type="http://schemas.openxmlformats.org/officeDocument/2006/relationships/footer" Target="footer9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8" ma:contentTypeDescription="Create a new document." ma:contentTypeScope="" ma:versionID="edf3d48250a48cf7de77d783e470130f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a8dc17812ac18d53e2a9720b8fbcb591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D3A5EE-C90D-4B7D-8088-038BD80D49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9F4C96-B74D-407C-8468-663285A6E018}">
  <ds:schemaRefs>
    <ds:schemaRef ds:uri="http://schemas.microsoft.com/office/2006/metadata/properties"/>
    <ds:schemaRef ds:uri="http://schemas.microsoft.com/office/infopath/2007/PartnerControls"/>
    <ds:schemaRef ds:uri="a280c736-6624-4261-b35e-217fc03f2a21"/>
    <ds:schemaRef ds:uri="ec6aa420-917f-483b-8a82-234982ee22e3"/>
  </ds:schemaRefs>
</ds:datastoreItem>
</file>

<file path=customXml/itemProps3.xml><?xml version="1.0" encoding="utf-8"?>
<ds:datastoreItem xmlns:ds="http://schemas.openxmlformats.org/officeDocument/2006/customXml" ds:itemID="{E84544D3-10D8-406E-92F2-55BD5ADBD2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CA7F4D-B2D9-4AF1-B56F-97D5C6390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aa420-917f-483b-8a82-234982ee22e3"/>
    <ds:schemaRef ds:uri="a280c736-6624-4261-b35e-217fc03f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4685</Words>
  <Characters>26705</Characters>
  <Application>Microsoft Office Word</Application>
  <DocSecurity>0</DocSecurity>
  <Lines>222</Lines>
  <Paragraphs>62</Paragraphs>
  <ScaleCrop>false</ScaleCrop>
  <Company/>
  <LinksUpToDate>false</LinksUpToDate>
  <CharactersWithSpaces>31328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Dawn Rider</dc:creator>
  <cp:lastModifiedBy>Janice Kao</cp:lastModifiedBy>
  <cp:revision>2</cp:revision>
  <cp:lastPrinted>2025-07-01T07:36:00Z</cp:lastPrinted>
  <dcterms:created xsi:type="dcterms:W3CDTF">2025-07-01T07:36:00Z</dcterms:created>
  <dcterms:modified xsi:type="dcterms:W3CDTF">2025-07-01T07:36:00Z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  <property fmtid="{D5CDD505-2E9C-101B-9397-08002B2CF9AE}" pid="3" name="MediaServiceImageTags">
    <vt:lpwstr/>
  </property>
</Properties>
</file>