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BE" w:rsidRDefault="00460D4A">
      <w:pPr>
        <w:spacing w:line="240" w:lineRule="auto"/>
        <w:jc w:val="center"/>
      </w:pPr>
      <w:bookmarkStart w:id="0" w:name="_GoBack"/>
      <w:bookmarkEnd w:id="0"/>
      <w:r>
        <w:rPr>
          <w:rFonts w:ascii="Oswald" w:eastAsia="Oswald" w:hAnsi="Oswald" w:cs="Oswald"/>
          <w:b/>
          <w:sz w:val="36"/>
          <w:szCs w:val="36"/>
        </w:rPr>
        <w:t>ZOOM Meetings: Advice for Groups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255"/>
        <w:gridCol w:w="5205"/>
      </w:tblGrid>
      <w:tr w:rsidR="003A3FBE">
        <w:trPr>
          <w:trHeight w:val="5325"/>
          <w:jc w:val="center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Check Your Tech</w:t>
            </w:r>
          </w:p>
          <w:p w:rsidR="003A3FBE" w:rsidRDefault="003A3FB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A3FBE" w:rsidRDefault="00460D4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and</w:t>
            </w:r>
            <w:r>
              <w:rPr>
                <w:b/>
                <w:sz w:val="24"/>
                <w:szCs w:val="24"/>
              </w:rPr>
              <w:t xml:space="preserve"> test your Zoom audio</w:t>
            </w:r>
            <w:r>
              <w:rPr>
                <w:sz w:val="24"/>
                <w:szCs w:val="24"/>
              </w:rPr>
              <w:t>.</w:t>
            </w:r>
          </w:p>
          <w:p w:rsidR="003A3FBE" w:rsidRDefault="003A3FB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A3FBE" w:rsidRDefault="00460D4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you’re</w:t>
            </w:r>
            <w:proofErr w:type="gramEnd"/>
            <w:r>
              <w:rPr>
                <w:sz w:val="24"/>
                <w:szCs w:val="24"/>
              </w:rPr>
              <w:t xml:space="preserve"> calling in, </w:t>
            </w:r>
            <w:r>
              <w:rPr>
                <w:b/>
                <w:sz w:val="24"/>
                <w:szCs w:val="24"/>
              </w:rPr>
              <w:t>enter your participant ID number</w:t>
            </w:r>
            <w:r>
              <w:rPr>
                <w:sz w:val="24"/>
                <w:szCs w:val="24"/>
              </w:rPr>
              <w:t xml:space="preserve"> to link your computer and phone.  Find it next to your name in the “Participants” sidebar.  On your phone, press # [number] # to connect.</w:t>
            </w:r>
          </w:p>
          <w:p w:rsidR="003A3FBE" w:rsidRDefault="003A3FB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A3FBE" w:rsidRDefault="00460D4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Activate your </w:t>
            </w:r>
            <w:r>
              <w:rPr>
                <w:b/>
                <w:sz w:val="24"/>
                <w:szCs w:val="24"/>
              </w:rPr>
              <w:t>camera</w:t>
            </w:r>
            <w:r>
              <w:rPr>
                <w:sz w:val="24"/>
                <w:szCs w:val="24"/>
              </w:rPr>
              <w:t>.</w:t>
            </w:r>
          </w:p>
          <w:p w:rsidR="003A3FBE" w:rsidRDefault="003A3FB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A3FBE" w:rsidRDefault="00460D4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Zoom’s </w:t>
            </w:r>
            <w:hyperlink r:id="rId7">
              <w:r>
                <w:rPr>
                  <w:b/>
                  <w:sz w:val="24"/>
                  <w:szCs w:val="24"/>
                  <w:u w:val="single"/>
                </w:rPr>
                <w:t>Gallery View</w:t>
              </w:r>
            </w:hyperlink>
            <w:r>
              <w:rPr>
                <w:sz w:val="24"/>
                <w:szCs w:val="24"/>
              </w:rPr>
              <w:t xml:space="preserve"> to see the whole group.  </w:t>
            </w:r>
          </w:p>
          <w:p w:rsidR="003A3FBE" w:rsidRDefault="003A3FBE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3A3FBE" w:rsidRDefault="00460D4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need tech help, type </w:t>
            </w:r>
            <w:r>
              <w:rPr>
                <w:b/>
                <w:sz w:val="24"/>
                <w:szCs w:val="24"/>
              </w:rPr>
              <w:t>[insert name]</w:t>
            </w:r>
            <w:r>
              <w:rPr>
                <w:sz w:val="24"/>
                <w:szCs w:val="24"/>
              </w:rPr>
              <w:t xml:space="preserve"> in the Zoom chat box for assistance!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3A3FB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Prepare to Participate</w:t>
            </w:r>
          </w:p>
          <w:p w:rsidR="003A3FBE" w:rsidRDefault="003A3FB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3FBE" w:rsidRDefault="00460D4A">
            <w:pPr>
              <w:numPr>
                <w:ilvl w:val="0"/>
                <w:numId w:val="4"/>
              </w:numPr>
              <w:spacing w:after="200"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 </w:t>
            </w:r>
            <w:r>
              <w:rPr>
                <w:b/>
                <w:sz w:val="24"/>
                <w:szCs w:val="24"/>
              </w:rPr>
              <w:t>on-camera</w:t>
            </w:r>
            <w:r>
              <w:rPr>
                <w:sz w:val="24"/>
                <w:szCs w:val="24"/>
              </w:rPr>
              <w:t xml:space="preserve"> at all times (Except if you are experiencing “bandwidth” issues</w:t>
            </w:r>
            <w:r>
              <w:rPr>
                <w:sz w:val="24"/>
                <w:szCs w:val="24"/>
              </w:rPr>
              <w:t xml:space="preserve">). </w:t>
            </w:r>
          </w:p>
          <w:p w:rsidR="003A3FBE" w:rsidRDefault="00460D4A">
            <w:pPr>
              <w:numPr>
                <w:ilvl w:val="0"/>
                <w:numId w:val="4"/>
              </w:numPr>
              <w:spacing w:after="200"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 </w:t>
            </w:r>
            <w:r>
              <w:rPr>
                <w:b/>
                <w:i/>
                <w:sz w:val="24"/>
                <w:szCs w:val="24"/>
              </w:rPr>
              <w:t>available-to-be-on-mic</w:t>
            </w:r>
            <w:r>
              <w:rPr>
                <w:sz w:val="24"/>
                <w:szCs w:val="24"/>
              </w:rPr>
              <w:t>. Mute while others are speaking/presenting, but be ready to participate.</w:t>
            </w:r>
          </w:p>
          <w:p w:rsidR="003A3FBE" w:rsidRDefault="00460D4A">
            <w:pPr>
              <w:numPr>
                <w:ilvl w:val="0"/>
                <w:numId w:val="1"/>
              </w:numPr>
              <w:spacing w:after="200"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 devices to </w:t>
            </w:r>
            <w:r>
              <w:rPr>
                <w:b/>
                <w:sz w:val="24"/>
                <w:szCs w:val="24"/>
              </w:rPr>
              <w:t>airplane mode</w:t>
            </w:r>
            <w:r>
              <w:rPr>
                <w:sz w:val="24"/>
                <w:szCs w:val="24"/>
              </w:rPr>
              <w:t xml:space="preserve"> and close other windows on your computer to avoid distractions.</w:t>
            </w:r>
          </w:p>
          <w:p w:rsidR="003A3FBE" w:rsidRDefault="00460D4A">
            <w:pPr>
              <w:numPr>
                <w:ilvl w:val="0"/>
                <w:numId w:val="1"/>
              </w:numPr>
              <w:spacing w:after="200"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phrase “</w:t>
            </w:r>
            <w:r>
              <w:rPr>
                <w:b/>
                <w:sz w:val="24"/>
                <w:szCs w:val="24"/>
              </w:rPr>
              <w:t>I’m complete…</w:t>
            </w:r>
            <w:proofErr w:type="gramStart"/>
            <w:r>
              <w:rPr>
                <w:sz w:val="24"/>
                <w:szCs w:val="24"/>
              </w:rPr>
              <w:t>”  or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  <w:r>
              <w:rPr>
                <w:b/>
                <w:sz w:val="24"/>
                <w:szCs w:val="24"/>
              </w:rPr>
              <w:t xml:space="preserve">I’m done…” </w:t>
            </w:r>
            <w:r>
              <w:rPr>
                <w:sz w:val="24"/>
                <w:szCs w:val="24"/>
              </w:rPr>
              <w:t>when done speaking.</w:t>
            </w:r>
          </w:p>
          <w:p w:rsidR="003A3FBE" w:rsidRDefault="00460D4A">
            <w:pPr>
              <w:numPr>
                <w:ilvl w:val="0"/>
                <w:numId w:val="1"/>
              </w:numPr>
              <w:spacing w:after="200"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hyperlink r:id="rId8">
              <w:r>
                <w:rPr>
                  <w:sz w:val="24"/>
                  <w:szCs w:val="24"/>
                  <w:u w:val="single"/>
                </w:rPr>
                <w:t>nonverbal tools</w:t>
              </w:r>
            </w:hyperlink>
            <w:r>
              <w:rPr>
                <w:sz w:val="24"/>
                <w:szCs w:val="24"/>
              </w:rPr>
              <w:t xml:space="preserve"> in Zoom to </w:t>
            </w:r>
            <w:r>
              <w:rPr>
                <w:b/>
                <w:sz w:val="24"/>
                <w:szCs w:val="24"/>
              </w:rPr>
              <w:t>raise your hand.</w:t>
            </w:r>
          </w:p>
        </w:tc>
      </w:tr>
    </w:tbl>
    <w:p w:rsidR="003A3FBE" w:rsidRDefault="003A3FBE">
      <w:pPr>
        <w:rPr>
          <w:sz w:val="12"/>
          <w:szCs w:val="12"/>
        </w:rPr>
      </w:pPr>
    </w:p>
    <w:tbl>
      <w:tblPr>
        <w:tblStyle w:val="a0"/>
        <w:tblW w:w="10275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8355"/>
      </w:tblGrid>
      <w:tr w:rsidR="003A3FBE">
        <w:trPr>
          <w:trHeight w:val="405"/>
        </w:trPr>
        <w:tc>
          <w:tcPr>
            <w:tcW w:w="10275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pStyle w:val="Heading2"/>
              <w:widowControl w:val="0"/>
              <w:spacing w:before="0" w:after="0" w:line="240" w:lineRule="auto"/>
              <w:jc w:val="center"/>
              <w:rPr>
                <w:rFonts w:ascii="Oswald" w:eastAsia="Oswald" w:hAnsi="Oswald" w:cs="Oswald"/>
                <w:b/>
                <w:sz w:val="36"/>
                <w:szCs w:val="36"/>
              </w:rPr>
            </w:pPr>
            <w:bookmarkStart w:id="1" w:name="_7247isjn3bmv" w:colFirst="0" w:colLast="0"/>
            <w:bookmarkEnd w:id="1"/>
            <w:r>
              <w:rPr>
                <w:rFonts w:ascii="Oswald" w:eastAsia="Oswald" w:hAnsi="Oswald" w:cs="Oswald"/>
                <w:b/>
                <w:sz w:val="36"/>
                <w:szCs w:val="36"/>
              </w:rPr>
              <w:t>Agreements for Effective Meeting Space</w:t>
            </w:r>
          </w:p>
        </w:tc>
      </w:tr>
      <w:tr w:rsidR="003A3FBE">
        <w:trPr>
          <w:trHeight w:val="3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541193" cy="357188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3138" r="13138" b="51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93" cy="357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 </w:t>
            </w:r>
            <w:r>
              <w:rPr>
                <w:b/>
                <w:sz w:val="24"/>
                <w:szCs w:val="24"/>
              </w:rPr>
              <w:t>on-camera</w:t>
            </w:r>
            <w:r>
              <w:rPr>
                <w:sz w:val="24"/>
                <w:szCs w:val="24"/>
              </w:rPr>
              <w:t xml:space="preserve"> at all times (except for internet bandwidth issues). </w:t>
            </w:r>
          </w:p>
        </w:tc>
      </w:tr>
      <w:tr w:rsidR="003A3FB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57188" cy="357188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8" cy="357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 </w:t>
            </w:r>
            <w:r>
              <w:rPr>
                <w:b/>
                <w:i/>
                <w:sz w:val="24"/>
                <w:szCs w:val="24"/>
              </w:rPr>
              <w:t>available-to-be-on-mic</w:t>
            </w:r>
            <w:r>
              <w:rPr>
                <w:sz w:val="24"/>
                <w:szCs w:val="24"/>
              </w:rPr>
              <w:t>. You can mute while others are speaking/presenting, but be ready to participate.</w:t>
            </w:r>
          </w:p>
        </w:tc>
      </w:tr>
      <w:tr w:rsidR="003A3FB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14325" cy="47625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l="18000" r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Avoid distractions: turn other devices to </w:t>
            </w:r>
            <w:r>
              <w:rPr>
                <w:b/>
                <w:sz w:val="24"/>
                <w:szCs w:val="24"/>
              </w:rPr>
              <w:t>airplane mode</w:t>
            </w:r>
            <w:r>
              <w:rPr>
                <w:sz w:val="24"/>
                <w:szCs w:val="24"/>
              </w:rPr>
              <w:t xml:space="preserve"> and minimize open windows on your computer.</w:t>
            </w:r>
          </w:p>
        </w:tc>
      </w:tr>
      <w:tr w:rsidR="003A3FB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442913" cy="44291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3" cy="442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Feel free to </w:t>
            </w:r>
            <w:r>
              <w:rPr>
                <w:b/>
                <w:sz w:val="24"/>
                <w:szCs w:val="24"/>
              </w:rPr>
              <w:t xml:space="preserve">raise your hand </w:t>
            </w:r>
            <w:r>
              <w:rPr>
                <w:sz w:val="24"/>
                <w:szCs w:val="24"/>
              </w:rPr>
              <w:t xml:space="preserve">- on camera or using </w:t>
            </w:r>
            <w:hyperlink r:id="rId13">
              <w:r>
                <w:rPr>
                  <w:sz w:val="24"/>
                  <w:szCs w:val="24"/>
                  <w:u w:val="single"/>
                </w:rPr>
                <w:t>nonverbal tools</w:t>
              </w:r>
            </w:hyperlink>
            <w:r>
              <w:rPr>
                <w:sz w:val="24"/>
                <w:szCs w:val="24"/>
              </w:rPr>
              <w:t xml:space="preserve"> in Zoom.</w:t>
            </w:r>
          </w:p>
        </w:tc>
      </w:tr>
      <w:tr w:rsidR="003A3FBE">
        <w:trPr>
          <w:trHeight w:val="4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436202" cy="30956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t="14754" b="1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02" cy="309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phrase “</w:t>
            </w:r>
            <w:r>
              <w:rPr>
                <w:b/>
                <w:sz w:val="24"/>
                <w:szCs w:val="24"/>
              </w:rPr>
              <w:t>I’m complete</w:t>
            </w:r>
            <w:r>
              <w:rPr>
                <w:b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” or “</w:t>
            </w:r>
            <w:r>
              <w:rPr>
                <w:b/>
                <w:sz w:val="24"/>
                <w:szCs w:val="24"/>
              </w:rPr>
              <w:t xml:space="preserve">I’m done…” </w:t>
            </w:r>
            <w:r>
              <w:rPr>
                <w:sz w:val="24"/>
                <w:szCs w:val="24"/>
              </w:rPr>
              <w:t>to indicate when you are done speaking.</w:t>
            </w:r>
          </w:p>
        </w:tc>
      </w:tr>
      <w:tr w:rsidR="003A3FB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529620" cy="53816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20" cy="53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mindful of your “</w:t>
            </w:r>
            <w:r>
              <w:rPr>
                <w:b/>
                <w:sz w:val="24"/>
                <w:szCs w:val="24"/>
              </w:rPr>
              <w:t>airtime</w:t>
            </w:r>
            <w:r>
              <w:rPr>
                <w:sz w:val="24"/>
                <w:szCs w:val="24"/>
              </w:rPr>
              <w:t xml:space="preserve">.”  We will occasionally call on people to ensure your voice </w:t>
            </w:r>
            <w:proofErr w:type="gramStart"/>
            <w:r>
              <w:rPr>
                <w:sz w:val="24"/>
                <w:szCs w:val="24"/>
              </w:rPr>
              <w:t>is heard</w:t>
            </w:r>
            <w:proofErr w:type="gramEnd"/>
            <w:r>
              <w:rPr>
                <w:sz w:val="24"/>
                <w:szCs w:val="24"/>
              </w:rPr>
              <w:t xml:space="preserve"> or create breathing room in the discussion.  Consider this an invitation, not an obligation!</w:t>
            </w:r>
          </w:p>
        </w:tc>
      </w:tr>
      <w:tr w:rsidR="003A3FB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538163" cy="538163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FBE" w:rsidRDefault="00460D4A">
            <w:pPr>
              <w:numPr>
                <w:ilvl w:val="0"/>
                <w:numId w:val="2"/>
              </w:numPr>
              <w:spacing w:after="100" w:line="240" w:lineRule="auto"/>
              <w:ind w:left="450"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grace with yourself and others.  </w:t>
            </w:r>
            <w:proofErr w:type="gramStart"/>
            <w:r>
              <w:rPr>
                <w:sz w:val="24"/>
                <w:szCs w:val="24"/>
              </w:rPr>
              <w:t>We’re</w:t>
            </w:r>
            <w:proofErr w:type="gramEnd"/>
            <w:r>
              <w:rPr>
                <w:sz w:val="24"/>
                <w:szCs w:val="24"/>
              </w:rPr>
              <w:t xml:space="preserve"> all figuring this out together!</w:t>
            </w:r>
          </w:p>
        </w:tc>
      </w:tr>
    </w:tbl>
    <w:p w:rsidR="003A3FBE" w:rsidRDefault="003A3FBE">
      <w:pPr>
        <w:spacing w:line="240" w:lineRule="auto"/>
        <w:rPr>
          <w:i/>
          <w:sz w:val="20"/>
          <w:szCs w:val="20"/>
        </w:rPr>
      </w:pPr>
    </w:p>
    <w:p w:rsidR="003A3FBE" w:rsidRDefault="00460D4A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Adapted from 360/365 Strategic Alliance</w:t>
      </w:r>
    </w:p>
    <w:sectPr w:rsidR="003A3FBE">
      <w:footerReference w:type="default" r:id="rId17"/>
      <w:footerReference w:type="first" r:id="rId18"/>
      <w:pgSz w:w="12240" w:h="15840"/>
      <w:pgMar w:top="360" w:right="1440" w:bottom="36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4A" w:rsidRDefault="00460D4A">
      <w:pPr>
        <w:spacing w:line="240" w:lineRule="auto"/>
      </w:pPr>
      <w:r>
        <w:separator/>
      </w:r>
    </w:p>
  </w:endnote>
  <w:endnote w:type="continuationSeparator" w:id="0">
    <w:p w:rsidR="00460D4A" w:rsidRDefault="0046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BE" w:rsidRDefault="00460D4A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BE" w:rsidRDefault="003A3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4A" w:rsidRDefault="00460D4A">
      <w:pPr>
        <w:spacing w:line="240" w:lineRule="auto"/>
      </w:pPr>
      <w:r>
        <w:separator/>
      </w:r>
    </w:p>
  </w:footnote>
  <w:footnote w:type="continuationSeparator" w:id="0">
    <w:p w:rsidR="00460D4A" w:rsidRDefault="00460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0B2"/>
    <w:multiLevelType w:val="multilevel"/>
    <w:tmpl w:val="A87E7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E5696"/>
    <w:multiLevelType w:val="multilevel"/>
    <w:tmpl w:val="1FDE0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753891"/>
    <w:multiLevelType w:val="multilevel"/>
    <w:tmpl w:val="C7B4C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B67494"/>
    <w:multiLevelType w:val="multilevel"/>
    <w:tmpl w:val="3FFE3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E"/>
    <w:rsid w:val="003A3FBE"/>
    <w:rsid w:val="00460D4A"/>
    <w:rsid w:val="006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82F35-FD1C-4818-9574-4AE7467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0941109-Attendee-Controls-in-a-Meeting" TargetMode="External"/><Relationship Id="rId13" Type="http://schemas.openxmlformats.org/officeDocument/2006/relationships/hyperlink" Target="https://support.zoom.us/hc/en-us/articles/200941109-Attendee-Controls-in-a-Meet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360000005883-Displaying-participants-in-gallery-view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Horowitz</dc:creator>
  <cp:lastModifiedBy>Marcel Horowitz</cp:lastModifiedBy>
  <cp:revision>2</cp:revision>
  <dcterms:created xsi:type="dcterms:W3CDTF">2020-04-13T20:52:00Z</dcterms:created>
  <dcterms:modified xsi:type="dcterms:W3CDTF">2020-04-13T20:52:00Z</dcterms:modified>
</cp:coreProperties>
</file>